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81D0C" w14:textId="22BD097E" w:rsidR="00BC23D5" w:rsidRPr="00A11B6F" w:rsidRDefault="004546E1" w:rsidP="00914F68">
      <w:pPr>
        <w:jc w:val="center"/>
        <w:rPr>
          <w:b/>
          <w:sz w:val="21"/>
          <w:szCs w:val="21"/>
          <w:u w:val="single"/>
        </w:rPr>
      </w:pPr>
      <w:bookmarkStart w:id="0" w:name="_GoBack"/>
      <w:bookmarkEnd w:id="0"/>
      <w:r w:rsidRPr="00A11B6F">
        <w:rPr>
          <w:b/>
          <w:sz w:val="21"/>
          <w:szCs w:val="21"/>
          <w:u w:val="single"/>
        </w:rPr>
        <w:t xml:space="preserve">A-Level </w:t>
      </w:r>
      <w:r w:rsidR="0067085D" w:rsidRPr="00A11B6F">
        <w:rPr>
          <w:b/>
          <w:sz w:val="21"/>
          <w:szCs w:val="21"/>
          <w:u w:val="single"/>
        </w:rPr>
        <w:t>Music</w:t>
      </w:r>
    </w:p>
    <w:p w14:paraId="348F26F5" w14:textId="77777777" w:rsidR="005A6478" w:rsidRPr="00A11B6F" w:rsidRDefault="005A6478">
      <w:pPr>
        <w:rPr>
          <w:b/>
          <w:sz w:val="21"/>
          <w:szCs w:val="21"/>
          <w:u w:val="single"/>
        </w:rPr>
      </w:pPr>
      <w:r w:rsidRPr="00A11B6F">
        <w:rPr>
          <w:b/>
          <w:sz w:val="21"/>
          <w:szCs w:val="21"/>
          <w:u w:val="single"/>
        </w:rPr>
        <w:t>Overview</w:t>
      </w:r>
    </w:p>
    <w:p w14:paraId="72D6576C" w14:textId="147F7D05" w:rsidR="004546E1" w:rsidRPr="00A11B6F" w:rsidRDefault="004546E1">
      <w:pPr>
        <w:rPr>
          <w:sz w:val="21"/>
          <w:szCs w:val="21"/>
        </w:rPr>
      </w:pPr>
      <w:r w:rsidRPr="00A11B6F">
        <w:rPr>
          <w:sz w:val="21"/>
          <w:szCs w:val="21"/>
        </w:rPr>
        <w:t xml:space="preserve">For students who are considering taking </w:t>
      </w:r>
      <w:r w:rsidR="0067085D" w:rsidRPr="00A11B6F">
        <w:rPr>
          <w:sz w:val="21"/>
          <w:szCs w:val="21"/>
        </w:rPr>
        <w:t>Music</w:t>
      </w:r>
      <w:r w:rsidRPr="00A11B6F">
        <w:rPr>
          <w:sz w:val="21"/>
          <w:szCs w:val="21"/>
        </w:rPr>
        <w:t xml:space="preserve"> to A Level </w:t>
      </w:r>
      <w:r w:rsidR="0067085D" w:rsidRPr="00A11B6F">
        <w:rPr>
          <w:sz w:val="21"/>
          <w:szCs w:val="21"/>
        </w:rPr>
        <w:t>this guide should give you an overview of the course, and the kind of skills you can be working on before commencing the course</w:t>
      </w:r>
      <w:r w:rsidRPr="00A11B6F">
        <w:rPr>
          <w:sz w:val="21"/>
          <w:szCs w:val="21"/>
        </w:rPr>
        <w:t xml:space="preserve">. </w:t>
      </w:r>
      <w:r w:rsidR="00BB24E4" w:rsidRPr="00A11B6F">
        <w:rPr>
          <w:sz w:val="21"/>
          <w:szCs w:val="21"/>
        </w:rPr>
        <w:t xml:space="preserve">This A level </w:t>
      </w:r>
      <w:r w:rsidR="0067085D" w:rsidRPr="00A11B6F">
        <w:rPr>
          <w:sz w:val="21"/>
          <w:szCs w:val="21"/>
        </w:rPr>
        <w:t>has 3 main components:</w:t>
      </w:r>
    </w:p>
    <w:p w14:paraId="79EBE9B3" w14:textId="6732BF6C" w:rsidR="0067085D" w:rsidRPr="00A11B6F" w:rsidRDefault="0067085D">
      <w:pPr>
        <w:rPr>
          <w:sz w:val="21"/>
          <w:szCs w:val="21"/>
        </w:rPr>
      </w:pPr>
      <w:r w:rsidRPr="00A11B6F">
        <w:rPr>
          <w:sz w:val="21"/>
          <w:szCs w:val="21"/>
        </w:rPr>
        <w:t>Performance: as a soloist/ensemble to a minimum Grade 5 standard at AS Level and Grade 6 standard at A Level.</w:t>
      </w:r>
    </w:p>
    <w:p w14:paraId="20E69237" w14:textId="74ACB00B" w:rsidR="0067085D" w:rsidRPr="00A11B6F" w:rsidRDefault="0067085D">
      <w:pPr>
        <w:rPr>
          <w:sz w:val="21"/>
          <w:szCs w:val="21"/>
        </w:rPr>
      </w:pPr>
      <w:r w:rsidRPr="00A11B6F">
        <w:rPr>
          <w:sz w:val="21"/>
          <w:szCs w:val="21"/>
        </w:rPr>
        <w:t>Composition: to compose pieces of music to a set brief supplied by the exam board and also to a free brief of your own choice.</w:t>
      </w:r>
    </w:p>
    <w:p w14:paraId="1FEA8245" w14:textId="233CFD3F" w:rsidR="0067085D" w:rsidRPr="00A11B6F" w:rsidRDefault="0067085D">
      <w:pPr>
        <w:rPr>
          <w:sz w:val="21"/>
          <w:szCs w:val="21"/>
        </w:rPr>
      </w:pPr>
      <w:r w:rsidRPr="00A11B6F">
        <w:rPr>
          <w:sz w:val="21"/>
          <w:szCs w:val="21"/>
        </w:rPr>
        <w:t>Appraising: An exam covering set Areas of study at AS – The Western Classical Tradition, Musical Theatre and the addition of 20</w:t>
      </w:r>
      <w:r w:rsidRPr="00A11B6F">
        <w:rPr>
          <w:sz w:val="21"/>
          <w:szCs w:val="21"/>
          <w:vertAlign w:val="superscript"/>
        </w:rPr>
        <w:t>th</w:t>
      </w:r>
      <w:r w:rsidRPr="00A11B6F">
        <w:rPr>
          <w:sz w:val="21"/>
          <w:szCs w:val="21"/>
        </w:rPr>
        <w:t xml:space="preserve"> Century Music for the full A Level.</w:t>
      </w:r>
    </w:p>
    <w:p w14:paraId="0693C568" w14:textId="0CFA281A" w:rsidR="00BB24E4" w:rsidRPr="00A11B6F" w:rsidRDefault="004546E1" w:rsidP="0067085D">
      <w:pPr>
        <w:rPr>
          <w:sz w:val="21"/>
          <w:szCs w:val="21"/>
        </w:rPr>
      </w:pPr>
      <w:r w:rsidRPr="00A11B6F">
        <w:rPr>
          <w:sz w:val="21"/>
          <w:szCs w:val="21"/>
        </w:rPr>
        <w:t xml:space="preserve">As </w:t>
      </w:r>
      <w:r w:rsidR="0067085D" w:rsidRPr="00A11B6F">
        <w:rPr>
          <w:sz w:val="21"/>
          <w:szCs w:val="21"/>
        </w:rPr>
        <w:t>you can see you will need to develop skills in all three areas to be successful with this A Level.  Students who have not studied GCSE Music need to undertake some work on key skills in order to access the course.</w:t>
      </w:r>
      <w:r w:rsidR="003B612F" w:rsidRPr="00A11B6F">
        <w:rPr>
          <w:sz w:val="21"/>
          <w:szCs w:val="21"/>
        </w:rPr>
        <w:t xml:space="preserve">  Students planning to take the A Level in Music should ideally be having regular lessons on their solo instrument/or singing, in order to prepare music at Grades 5-8.  In the full </w:t>
      </w:r>
      <w:proofErr w:type="gramStart"/>
      <w:r w:rsidR="003B612F" w:rsidRPr="00A11B6F">
        <w:rPr>
          <w:sz w:val="21"/>
          <w:szCs w:val="21"/>
        </w:rPr>
        <w:t>A</w:t>
      </w:r>
      <w:proofErr w:type="gramEnd"/>
      <w:r w:rsidR="003B612F" w:rsidRPr="00A11B6F">
        <w:rPr>
          <w:sz w:val="21"/>
          <w:szCs w:val="21"/>
        </w:rPr>
        <w:t xml:space="preserve"> level there is the opportunity to specialise as a performer or a composer according to where the skillset best lines up.</w:t>
      </w:r>
    </w:p>
    <w:p w14:paraId="63A4536A" w14:textId="3FEAF3C9" w:rsidR="00BB24E4" w:rsidRPr="00A11B6F" w:rsidRDefault="00914F68">
      <w:pPr>
        <w:rPr>
          <w:b/>
          <w:sz w:val="21"/>
          <w:szCs w:val="21"/>
        </w:rPr>
      </w:pPr>
      <w:r w:rsidRPr="00A11B6F">
        <w:rPr>
          <w:b/>
          <w:sz w:val="21"/>
          <w:szCs w:val="21"/>
        </w:rPr>
        <w:t>Whilst t</w:t>
      </w:r>
      <w:r w:rsidR="00BB24E4" w:rsidRPr="00A11B6F">
        <w:rPr>
          <w:b/>
          <w:sz w:val="21"/>
          <w:szCs w:val="21"/>
        </w:rPr>
        <w:t xml:space="preserve">here will be some </w:t>
      </w:r>
      <w:r w:rsidRPr="00A11B6F">
        <w:rPr>
          <w:b/>
          <w:sz w:val="21"/>
          <w:szCs w:val="21"/>
        </w:rPr>
        <w:t xml:space="preserve">specific </w:t>
      </w:r>
      <w:r w:rsidR="00BB24E4" w:rsidRPr="00A11B6F">
        <w:rPr>
          <w:b/>
          <w:sz w:val="21"/>
          <w:szCs w:val="21"/>
        </w:rPr>
        <w:t xml:space="preserve">‘bridging work’ set on the school </w:t>
      </w:r>
      <w:r w:rsidRPr="00A11B6F">
        <w:rPr>
          <w:b/>
          <w:sz w:val="21"/>
          <w:szCs w:val="21"/>
        </w:rPr>
        <w:t xml:space="preserve">website before the end of term, </w:t>
      </w:r>
      <w:r w:rsidR="00BB24E4" w:rsidRPr="00A11B6F">
        <w:rPr>
          <w:b/>
          <w:sz w:val="21"/>
          <w:szCs w:val="21"/>
        </w:rPr>
        <w:t>deve</w:t>
      </w:r>
      <w:r w:rsidRPr="00A11B6F">
        <w:rPr>
          <w:b/>
          <w:sz w:val="21"/>
          <w:szCs w:val="21"/>
        </w:rPr>
        <w:t xml:space="preserve">loping an understanding of the following </w:t>
      </w:r>
      <w:r w:rsidR="003B612F" w:rsidRPr="00A11B6F">
        <w:rPr>
          <w:b/>
          <w:sz w:val="21"/>
          <w:szCs w:val="21"/>
        </w:rPr>
        <w:t>musical vocabulary</w:t>
      </w:r>
      <w:r w:rsidRPr="00A11B6F">
        <w:rPr>
          <w:b/>
          <w:sz w:val="21"/>
          <w:szCs w:val="21"/>
        </w:rPr>
        <w:t xml:space="preserve"> prior to this</w:t>
      </w:r>
      <w:r w:rsidR="00BB24E4" w:rsidRPr="00A11B6F">
        <w:rPr>
          <w:b/>
          <w:sz w:val="21"/>
          <w:szCs w:val="21"/>
        </w:rPr>
        <w:t xml:space="preserve"> </w:t>
      </w:r>
      <w:r w:rsidRPr="00A11B6F">
        <w:rPr>
          <w:b/>
          <w:sz w:val="21"/>
          <w:szCs w:val="21"/>
        </w:rPr>
        <w:t>would be useful:</w:t>
      </w:r>
    </w:p>
    <w:p w14:paraId="4AC4C87C" w14:textId="0BB970EA" w:rsidR="002408DF" w:rsidRPr="00A11B6F" w:rsidRDefault="003B612F" w:rsidP="00BB24E4">
      <w:pPr>
        <w:pStyle w:val="NormalWeb"/>
        <w:shd w:val="clear" w:color="auto" w:fill="FFFFFF"/>
        <w:spacing w:before="0" w:beforeAutospacing="0" w:after="0" w:afterAutospacing="0"/>
        <w:rPr>
          <w:rFonts w:ascii="Calibri" w:hAnsi="Calibri" w:cs="Calibri"/>
          <w:color w:val="000000"/>
          <w:sz w:val="21"/>
          <w:szCs w:val="21"/>
        </w:rPr>
      </w:pPr>
      <w:r w:rsidRPr="00A11B6F">
        <w:rPr>
          <w:rFonts w:ascii="Calibri" w:hAnsi="Calibri" w:cs="Calibri"/>
          <w:color w:val="000000"/>
          <w:sz w:val="21"/>
          <w:szCs w:val="21"/>
        </w:rPr>
        <w:t>Melody</w:t>
      </w:r>
    </w:p>
    <w:p w14:paraId="642D84C7" w14:textId="69014610" w:rsidR="003B612F" w:rsidRPr="00A11B6F" w:rsidRDefault="003B612F" w:rsidP="00BB24E4">
      <w:pPr>
        <w:pStyle w:val="NormalWeb"/>
        <w:shd w:val="clear" w:color="auto" w:fill="FFFFFF"/>
        <w:spacing w:before="0" w:beforeAutospacing="0" w:after="0" w:afterAutospacing="0"/>
        <w:rPr>
          <w:rFonts w:ascii="Calibri" w:hAnsi="Calibri" w:cs="Calibri"/>
          <w:color w:val="000000"/>
          <w:sz w:val="21"/>
          <w:szCs w:val="21"/>
        </w:rPr>
      </w:pPr>
      <w:r w:rsidRPr="00A11B6F">
        <w:rPr>
          <w:rFonts w:ascii="Calibri" w:hAnsi="Calibri" w:cs="Calibri"/>
          <w:color w:val="000000"/>
          <w:sz w:val="21"/>
          <w:szCs w:val="21"/>
        </w:rPr>
        <w:t>Articulation</w:t>
      </w:r>
    </w:p>
    <w:p w14:paraId="70E9C7A6" w14:textId="5E56BD83" w:rsidR="003B612F" w:rsidRPr="00A11B6F" w:rsidRDefault="003B612F" w:rsidP="00BB24E4">
      <w:pPr>
        <w:pStyle w:val="NormalWeb"/>
        <w:shd w:val="clear" w:color="auto" w:fill="FFFFFF"/>
        <w:spacing w:before="0" w:beforeAutospacing="0" w:after="0" w:afterAutospacing="0"/>
        <w:rPr>
          <w:rFonts w:ascii="Calibri" w:hAnsi="Calibri" w:cs="Calibri"/>
          <w:color w:val="000000"/>
          <w:sz w:val="21"/>
          <w:szCs w:val="21"/>
        </w:rPr>
      </w:pPr>
      <w:r w:rsidRPr="00A11B6F">
        <w:rPr>
          <w:rFonts w:ascii="Calibri" w:hAnsi="Calibri" w:cs="Calibri"/>
          <w:color w:val="000000"/>
          <w:sz w:val="21"/>
          <w:szCs w:val="21"/>
        </w:rPr>
        <w:t>Dynamics</w:t>
      </w:r>
    </w:p>
    <w:p w14:paraId="40B14300" w14:textId="36CF2599" w:rsidR="003B612F" w:rsidRPr="00A11B6F" w:rsidRDefault="003B612F" w:rsidP="00BB24E4">
      <w:pPr>
        <w:pStyle w:val="NormalWeb"/>
        <w:shd w:val="clear" w:color="auto" w:fill="FFFFFF"/>
        <w:spacing w:before="0" w:beforeAutospacing="0" w:after="0" w:afterAutospacing="0"/>
        <w:rPr>
          <w:rFonts w:ascii="Calibri" w:hAnsi="Calibri" w:cs="Calibri"/>
          <w:color w:val="000000"/>
          <w:sz w:val="21"/>
          <w:szCs w:val="21"/>
        </w:rPr>
      </w:pPr>
      <w:r w:rsidRPr="00A11B6F">
        <w:rPr>
          <w:rFonts w:ascii="Calibri" w:hAnsi="Calibri" w:cs="Calibri"/>
          <w:color w:val="000000"/>
          <w:sz w:val="21"/>
          <w:szCs w:val="21"/>
        </w:rPr>
        <w:t>Texture</w:t>
      </w:r>
    </w:p>
    <w:p w14:paraId="43E22AC9" w14:textId="3BC32C7A" w:rsidR="003B612F" w:rsidRPr="00A11B6F" w:rsidRDefault="003B612F" w:rsidP="00BB24E4">
      <w:pPr>
        <w:pStyle w:val="NormalWeb"/>
        <w:shd w:val="clear" w:color="auto" w:fill="FFFFFF"/>
        <w:spacing w:before="0" w:beforeAutospacing="0" w:after="0" w:afterAutospacing="0"/>
        <w:rPr>
          <w:rFonts w:ascii="Calibri" w:hAnsi="Calibri" w:cs="Calibri"/>
          <w:color w:val="000000"/>
          <w:sz w:val="21"/>
          <w:szCs w:val="21"/>
        </w:rPr>
      </w:pPr>
      <w:r w:rsidRPr="00A11B6F">
        <w:rPr>
          <w:rFonts w:ascii="Calibri" w:hAnsi="Calibri" w:cs="Calibri"/>
          <w:color w:val="000000"/>
          <w:sz w:val="21"/>
          <w:szCs w:val="21"/>
        </w:rPr>
        <w:t>Structure</w:t>
      </w:r>
    </w:p>
    <w:p w14:paraId="498E08CE" w14:textId="4A11D910" w:rsidR="003B612F" w:rsidRPr="00A11B6F" w:rsidRDefault="003B612F" w:rsidP="00BB24E4">
      <w:pPr>
        <w:pStyle w:val="NormalWeb"/>
        <w:shd w:val="clear" w:color="auto" w:fill="FFFFFF"/>
        <w:spacing w:before="0" w:beforeAutospacing="0" w:after="0" w:afterAutospacing="0"/>
        <w:rPr>
          <w:rFonts w:ascii="Calibri" w:hAnsi="Calibri" w:cs="Calibri"/>
          <w:color w:val="000000"/>
          <w:sz w:val="21"/>
          <w:szCs w:val="21"/>
        </w:rPr>
      </w:pPr>
      <w:r w:rsidRPr="00A11B6F">
        <w:rPr>
          <w:rFonts w:ascii="Calibri" w:hAnsi="Calibri" w:cs="Calibri"/>
          <w:color w:val="000000"/>
          <w:sz w:val="21"/>
          <w:szCs w:val="21"/>
        </w:rPr>
        <w:t>Harmony</w:t>
      </w:r>
    </w:p>
    <w:p w14:paraId="29C11A46" w14:textId="1958D11E" w:rsidR="003B612F" w:rsidRPr="00A11B6F" w:rsidRDefault="003B612F" w:rsidP="00BB24E4">
      <w:pPr>
        <w:pStyle w:val="NormalWeb"/>
        <w:shd w:val="clear" w:color="auto" w:fill="FFFFFF"/>
        <w:spacing w:before="0" w:beforeAutospacing="0" w:after="0" w:afterAutospacing="0"/>
        <w:rPr>
          <w:rFonts w:ascii="Calibri" w:hAnsi="Calibri" w:cs="Calibri"/>
          <w:color w:val="000000"/>
          <w:sz w:val="21"/>
          <w:szCs w:val="21"/>
        </w:rPr>
      </w:pPr>
      <w:r w:rsidRPr="00A11B6F">
        <w:rPr>
          <w:rFonts w:ascii="Calibri" w:hAnsi="Calibri" w:cs="Calibri"/>
          <w:color w:val="000000"/>
          <w:sz w:val="21"/>
          <w:szCs w:val="21"/>
        </w:rPr>
        <w:t>Instrumentation</w:t>
      </w:r>
    </w:p>
    <w:p w14:paraId="7F5B32ED" w14:textId="4A79F01E" w:rsidR="003B612F" w:rsidRPr="00A11B6F" w:rsidRDefault="003B612F" w:rsidP="00BB24E4">
      <w:pPr>
        <w:pStyle w:val="NormalWeb"/>
        <w:shd w:val="clear" w:color="auto" w:fill="FFFFFF"/>
        <w:spacing w:before="0" w:beforeAutospacing="0" w:after="0" w:afterAutospacing="0"/>
        <w:rPr>
          <w:rFonts w:ascii="Calibri" w:hAnsi="Calibri" w:cs="Calibri"/>
          <w:color w:val="000000"/>
          <w:sz w:val="21"/>
          <w:szCs w:val="21"/>
        </w:rPr>
      </w:pPr>
      <w:r w:rsidRPr="00A11B6F">
        <w:rPr>
          <w:rFonts w:ascii="Calibri" w:hAnsi="Calibri" w:cs="Calibri"/>
          <w:color w:val="000000"/>
          <w:sz w:val="21"/>
          <w:szCs w:val="21"/>
        </w:rPr>
        <w:t>Rhythm</w:t>
      </w:r>
    </w:p>
    <w:p w14:paraId="42FD8956" w14:textId="3485F3F0" w:rsidR="003B612F" w:rsidRPr="00A11B6F" w:rsidRDefault="003B612F" w:rsidP="00BB24E4">
      <w:pPr>
        <w:pStyle w:val="NormalWeb"/>
        <w:shd w:val="clear" w:color="auto" w:fill="FFFFFF"/>
        <w:spacing w:before="0" w:beforeAutospacing="0" w:after="0" w:afterAutospacing="0"/>
        <w:rPr>
          <w:rFonts w:ascii="Calibri" w:hAnsi="Calibri" w:cs="Calibri"/>
          <w:color w:val="000000"/>
          <w:sz w:val="21"/>
          <w:szCs w:val="21"/>
        </w:rPr>
      </w:pPr>
      <w:r w:rsidRPr="00A11B6F">
        <w:rPr>
          <w:rFonts w:ascii="Calibri" w:hAnsi="Calibri" w:cs="Calibri"/>
          <w:color w:val="000000"/>
          <w:sz w:val="21"/>
          <w:szCs w:val="21"/>
        </w:rPr>
        <w:t>Tempo</w:t>
      </w:r>
    </w:p>
    <w:p w14:paraId="11EC1F4C" w14:textId="52D1C227" w:rsidR="003B612F" w:rsidRPr="00A11B6F" w:rsidRDefault="003B612F" w:rsidP="00BB24E4">
      <w:pPr>
        <w:pStyle w:val="NormalWeb"/>
        <w:shd w:val="clear" w:color="auto" w:fill="FFFFFF"/>
        <w:spacing w:before="0" w:beforeAutospacing="0" w:after="0" w:afterAutospacing="0"/>
        <w:rPr>
          <w:rFonts w:ascii="Calibri" w:hAnsi="Calibri" w:cs="Calibri"/>
          <w:color w:val="000000"/>
          <w:sz w:val="21"/>
          <w:szCs w:val="21"/>
        </w:rPr>
      </w:pPr>
      <w:r w:rsidRPr="00A11B6F">
        <w:rPr>
          <w:rFonts w:ascii="Calibri" w:hAnsi="Calibri" w:cs="Calibri"/>
          <w:color w:val="000000"/>
          <w:sz w:val="21"/>
          <w:szCs w:val="21"/>
        </w:rPr>
        <w:t>Tonality</w:t>
      </w:r>
    </w:p>
    <w:p w14:paraId="54122F74" w14:textId="58B35473" w:rsidR="003B612F" w:rsidRPr="00A11B6F" w:rsidRDefault="003B612F" w:rsidP="00BB24E4">
      <w:pPr>
        <w:pStyle w:val="NormalWeb"/>
        <w:shd w:val="clear" w:color="auto" w:fill="FFFFFF"/>
        <w:spacing w:before="0" w:beforeAutospacing="0" w:after="0" w:afterAutospacing="0"/>
        <w:rPr>
          <w:rFonts w:ascii="Calibri" w:hAnsi="Calibri" w:cs="Calibri"/>
          <w:color w:val="000000"/>
          <w:sz w:val="21"/>
          <w:szCs w:val="21"/>
        </w:rPr>
      </w:pPr>
    </w:p>
    <w:p w14:paraId="72BB9B69" w14:textId="450AB161" w:rsidR="003B612F" w:rsidRPr="00A11B6F" w:rsidRDefault="003B612F" w:rsidP="00BB24E4">
      <w:pPr>
        <w:pStyle w:val="NormalWeb"/>
        <w:shd w:val="clear" w:color="auto" w:fill="FFFFFF"/>
        <w:spacing w:before="0" w:beforeAutospacing="0" w:after="0" w:afterAutospacing="0"/>
        <w:rPr>
          <w:rFonts w:ascii="Calibri" w:hAnsi="Calibri" w:cs="Calibri"/>
          <w:color w:val="000000"/>
          <w:sz w:val="21"/>
          <w:szCs w:val="21"/>
        </w:rPr>
      </w:pPr>
      <w:r w:rsidRPr="00A11B6F">
        <w:rPr>
          <w:rFonts w:ascii="Calibri" w:hAnsi="Calibri" w:cs="Calibri"/>
          <w:color w:val="000000"/>
          <w:sz w:val="21"/>
          <w:szCs w:val="21"/>
        </w:rPr>
        <w:t xml:space="preserve">Some key documents are available for you to work on these skills if you have not studied GCSE Music with us.  I would recommend joining our Year 11 into 12 Team on </w:t>
      </w:r>
      <w:proofErr w:type="spellStart"/>
      <w:r w:rsidRPr="00A11B6F">
        <w:rPr>
          <w:rFonts w:ascii="Calibri" w:hAnsi="Calibri" w:cs="Calibri"/>
          <w:color w:val="000000"/>
          <w:sz w:val="21"/>
          <w:szCs w:val="21"/>
        </w:rPr>
        <w:t>MS_Teams</w:t>
      </w:r>
      <w:proofErr w:type="spellEnd"/>
      <w:r w:rsidRPr="00A11B6F">
        <w:rPr>
          <w:rFonts w:ascii="Calibri" w:hAnsi="Calibri" w:cs="Calibri"/>
          <w:color w:val="000000"/>
          <w:sz w:val="21"/>
          <w:szCs w:val="21"/>
        </w:rPr>
        <w:t xml:space="preserve">, so that you can access a bank of resources.  You can do this by emailing </w:t>
      </w:r>
      <w:hyperlink r:id="rId8" w:history="1">
        <w:r w:rsidRPr="00A11B6F">
          <w:rPr>
            <w:rStyle w:val="Hyperlink"/>
            <w:rFonts w:ascii="Calibri" w:hAnsi="Calibri" w:cs="Calibri"/>
            <w:sz w:val="21"/>
            <w:szCs w:val="21"/>
          </w:rPr>
          <w:t>vma@cdarwin.com</w:t>
        </w:r>
      </w:hyperlink>
      <w:r w:rsidRPr="00A11B6F">
        <w:rPr>
          <w:rFonts w:ascii="Calibri" w:hAnsi="Calibri" w:cs="Calibri"/>
          <w:color w:val="000000"/>
          <w:sz w:val="21"/>
          <w:szCs w:val="21"/>
        </w:rPr>
        <w:t xml:space="preserve"> and requesting to join.</w:t>
      </w:r>
    </w:p>
    <w:p w14:paraId="4972F7AC" w14:textId="5A9452DB" w:rsidR="003B612F" w:rsidRPr="00A11B6F" w:rsidRDefault="003B612F" w:rsidP="00BB24E4">
      <w:pPr>
        <w:pStyle w:val="NormalWeb"/>
        <w:shd w:val="clear" w:color="auto" w:fill="FFFFFF"/>
        <w:spacing w:before="0" w:beforeAutospacing="0" w:after="0" w:afterAutospacing="0"/>
        <w:rPr>
          <w:rFonts w:ascii="Calibri" w:hAnsi="Calibri" w:cs="Calibri"/>
          <w:color w:val="000000"/>
          <w:sz w:val="21"/>
          <w:szCs w:val="21"/>
        </w:rPr>
      </w:pPr>
    </w:p>
    <w:p w14:paraId="073B7F71" w14:textId="59C03FF8" w:rsidR="003B612F" w:rsidRPr="00A11B6F" w:rsidRDefault="003B612F" w:rsidP="00BB24E4">
      <w:pPr>
        <w:pStyle w:val="NormalWeb"/>
        <w:shd w:val="clear" w:color="auto" w:fill="FFFFFF"/>
        <w:spacing w:before="0" w:beforeAutospacing="0" w:after="0" w:afterAutospacing="0"/>
        <w:rPr>
          <w:rFonts w:ascii="Calibri" w:hAnsi="Calibri" w:cs="Calibri"/>
          <w:color w:val="000000"/>
          <w:sz w:val="21"/>
          <w:szCs w:val="21"/>
        </w:rPr>
      </w:pPr>
      <w:r w:rsidRPr="00A11B6F">
        <w:rPr>
          <w:rFonts w:ascii="Calibri" w:hAnsi="Calibri" w:cs="Calibri"/>
          <w:color w:val="000000"/>
          <w:sz w:val="21"/>
          <w:szCs w:val="21"/>
        </w:rPr>
        <w:t>It would also be a good idea to brush up some basic music notation reading and writing skills.  Again, there are packs that you can work through in order to improve skills in this area, and these will be available on the Team mentioned above.</w:t>
      </w:r>
    </w:p>
    <w:p w14:paraId="5B3E6D51" w14:textId="3F62ECB4" w:rsidR="00914F68" w:rsidRPr="00A11B6F" w:rsidRDefault="00914F68">
      <w:pPr>
        <w:rPr>
          <w:sz w:val="21"/>
          <w:szCs w:val="21"/>
        </w:rPr>
      </w:pPr>
    </w:p>
    <w:p w14:paraId="511F868A" w14:textId="00A22DBC" w:rsidR="003B612F" w:rsidRPr="00A11B6F" w:rsidRDefault="003B612F">
      <w:pPr>
        <w:rPr>
          <w:b/>
          <w:sz w:val="21"/>
          <w:szCs w:val="21"/>
        </w:rPr>
      </w:pPr>
      <w:r w:rsidRPr="00A11B6F">
        <w:rPr>
          <w:sz w:val="21"/>
          <w:szCs w:val="21"/>
        </w:rPr>
        <w:t>We would also expect that you are regularly practising on your instrument/voice over the coming months.  Set yourself a goal of learning some pieces of music to play.  Perhaps you could visit the different exam board websites, and access lists of repertoire that is graded at Grade 5 and above.  Again, links for these websites will be made available on the Team.</w:t>
      </w:r>
    </w:p>
    <w:p w14:paraId="4ADF0F86" w14:textId="0855C10B" w:rsidR="005A6478" w:rsidRPr="00A11B6F" w:rsidRDefault="003B612F">
      <w:pPr>
        <w:rPr>
          <w:b/>
          <w:sz w:val="21"/>
          <w:szCs w:val="21"/>
        </w:rPr>
      </w:pPr>
      <w:r w:rsidRPr="00A11B6F">
        <w:rPr>
          <w:b/>
          <w:sz w:val="21"/>
          <w:szCs w:val="21"/>
        </w:rPr>
        <w:t>We would recommend that you work on all musical skills each week between now and the start of the course.</w:t>
      </w:r>
    </w:p>
    <w:p w14:paraId="6A63682F" w14:textId="77777777" w:rsidR="005A6478" w:rsidRPr="00A11B6F" w:rsidRDefault="005A6478">
      <w:pPr>
        <w:rPr>
          <w:b/>
          <w:sz w:val="21"/>
          <w:szCs w:val="21"/>
        </w:rPr>
      </w:pPr>
      <w:r w:rsidRPr="00A11B6F">
        <w:rPr>
          <w:b/>
          <w:sz w:val="21"/>
          <w:szCs w:val="21"/>
        </w:rPr>
        <w:t>Save your work in a portfolio that can be incorporated into your subject folder if/once you decide to commence this course.</w:t>
      </w:r>
    </w:p>
    <w:sectPr w:rsidR="005A6478" w:rsidRPr="00A11B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E1"/>
    <w:rsid w:val="002408DF"/>
    <w:rsid w:val="003B612F"/>
    <w:rsid w:val="004546E1"/>
    <w:rsid w:val="005A6478"/>
    <w:rsid w:val="0067085D"/>
    <w:rsid w:val="00914F68"/>
    <w:rsid w:val="00A11B6F"/>
    <w:rsid w:val="00BB24E4"/>
    <w:rsid w:val="00BC23D5"/>
    <w:rsid w:val="00DD59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91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4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B612F"/>
    <w:rPr>
      <w:color w:val="0563C1" w:themeColor="hyperlink"/>
      <w:u w:val="single"/>
    </w:rPr>
  </w:style>
  <w:style w:type="character" w:customStyle="1" w:styleId="UnresolvedMention">
    <w:name w:val="Unresolved Mention"/>
    <w:basedOn w:val="DefaultParagraphFont"/>
    <w:uiPriority w:val="99"/>
    <w:semiHidden/>
    <w:unhideWhenUsed/>
    <w:rsid w:val="003B612F"/>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4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B612F"/>
    <w:rPr>
      <w:color w:val="0563C1" w:themeColor="hyperlink"/>
      <w:u w:val="single"/>
    </w:rPr>
  </w:style>
  <w:style w:type="character" w:customStyle="1" w:styleId="UnresolvedMention">
    <w:name w:val="Unresolved Mention"/>
    <w:basedOn w:val="DefaultParagraphFont"/>
    <w:uiPriority w:val="99"/>
    <w:semiHidden/>
    <w:unhideWhenUsed/>
    <w:rsid w:val="003B6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89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mailto:vma@cdarwi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EA8ADFB7A1E0459480EFDB98DB4256" ma:contentTypeVersion="13" ma:contentTypeDescription="Create a new document." ma:contentTypeScope="" ma:versionID="86c8147b209e46cbd97954f6b2396114">
  <xsd:schema xmlns:xsd="http://www.w3.org/2001/XMLSchema" xmlns:xs="http://www.w3.org/2001/XMLSchema" xmlns:p="http://schemas.microsoft.com/office/2006/metadata/properties" xmlns:ns3="a44ccf0b-4a42-4fe2-9129-281a3dce96da" xmlns:ns4="c2a8bdb5-8af5-464f-a3a9-0c71cb2aac42" targetNamespace="http://schemas.microsoft.com/office/2006/metadata/properties" ma:root="true" ma:fieldsID="4fd1bdb96259cbe2efe47dc4a54e9e7c" ns3:_="" ns4:_="">
    <xsd:import namespace="a44ccf0b-4a42-4fe2-9129-281a3dce96da"/>
    <xsd:import namespace="c2a8bdb5-8af5-464f-a3a9-0c71cb2aac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ccf0b-4a42-4fe2-9129-281a3dce96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8bdb5-8af5-464f-a3a9-0c71cb2aac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6AFC56-9E7C-4B03-801A-F2A55AE4777A}">
  <ds:schemaRefs>
    <ds:schemaRef ds:uri="http://schemas.microsoft.com/sharepoint/v3/contenttype/forms"/>
  </ds:schemaRefs>
</ds:datastoreItem>
</file>

<file path=customXml/itemProps2.xml><?xml version="1.0" encoding="utf-8"?>
<ds:datastoreItem xmlns:ds="http://schemas.openxmlformats.org/officeDocument/2006/customXml" ds:itemID="{9C7BE236-2AA0-427E-A5D2-71DCC604050B}">
  <ds:schemaRefs>
    <ds:schemaRef ds:uri="http://schemas.microsoft.com/office/2006/documentManagement/types"/>
    <ds:schemaRef ds:uri="http://schemas.microsoft.com/office/infopath/2007/PartnerControls"/>
    <ds:schemaRef ds:uri="c2a8bdb5-8af5-464f-a3a9-0c71cb2aac42"/>
    <ds:schemaRef ds:uri="http://purl.org/dc/elements/1.1/"/>
    <ds:schemaRef ds:uri="http://schemas.microsoft.com/office/2006/metadata/properties"/>
    <ds:schemaRef ds:uri="http://purl.org/dc/terms/"/>
    <ds:schemaRef ds:uri="http://schemas.openxmlformats.org/package/2006/metadata/core-properties"/>
    <ds:schemaRef ds:uri="a44ccf0b-4a42-4fe2-9129-281a3dce96da"/>
    <ds:schemaRef ds:uri="http://www.w3.org/XML/1998/namespace"/>
    <ds:schemaRef ds:uri="http://purl.org/dc/dcmitype/"/>
  </ds:schemaRefs>
</ds:datastoreItem>
</file>

<file path=customXml/itemProps3.xml><?xml version="1.0" encoding="utf-8"?>
<ds:datastoreItem xmlns:ds="http://schemas.openxmlformats.org/officeDocument/2006/customXml" ds:itemID="{F2BDC8FA-0B33-4487-8311-76BDD3334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ccf0b-4a42-4fe2-9129-281a3dce96da"/>
    <ds:schemaRef ds:uri="c2a8bdb5-8af5-464f-a3a9-0c71cb2aac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Jones</dc:creator>
  <cp:keywords/>
  <dc:description/>
  <cp:lastModifiedBy>Rebecca Kearney</cp:lastModifiedBy>
  <cp:revision>2</cp:revision>
  <dcterms:created xsi:type="dcterms:W3CDTF">2020-05-11T15:02:00Z</dcterms:created>
  <dcterms:modified xsi:type="dcterms:W3CDTF">2020-05-11T15:02:00Z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0x010100BAEA8ADFB7A1E0459480EFDB98DB4256</vt:lpwstr>
  </property>
</Properties>
</file>