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52" w:rsidRPr="00946486" w:rsidRDefault="002701EB">
      <w:pPr>
        <w:rPr>
          <w:rFonts w:cstheme="minorHAnsi"/>
          <w:b/>
          <w:sz w:val="28"/>
          <w:szCs w:val="24"/>
          <w:u w:val="single"/>
        </w:rPr>
      </w:pPr>
      <w:r w:rsidRPr="00946486">
        <w:rPr>
          <w:rFonts w:cstheme="minorHAnsi"/>
          <w:b/>
          <w:sz w:val="28"/>
          <w:szCs w:val="24"/>
          <w:u w:val="single"/>
        </w:rPr>
        <w:t xml:space="preserve">Year 11 into 12 </w:t>
      </w:r>
      <w:r w:rsidR="008973B5" w:rsidRPr="00946486">
        <w:rPr>
          <w:rFonts w:cstheme="minorHAnsi"/>
          <w:b/>
          <w:sz w:val="28"/>
          <w:szCs w:val="24"/>
          <w:u w:val="single"/>
        </w:rPr>
        <w:t>French</w:t>
      </w:r>
      <w:r w:rsidRPr="00946486">
        <w:rPr>
          <w:rFonts w:cstheme="minorHAnsi"/>
          <w:b/>
          <w:sz w:val="28"/>
          <w:szCs w:val="24"/>
          <w:u w:val="single"/>
        </w:rPr>
        <w:t xml:space="preserve"> </w:t>
      </w:r>
      <w:r w:rsidR="00266C9C" w:rsidRPr="00946486">
        <w:rPr>
          <w:rFonts w:cstheme="minorHAnsi"/>
          <w:b/>
          <w:sz w:val="28"/>
          <w:szCs w:val="24"/>
          <w:u w:val="single"/>
        </w:rPr>
        <w:t xml:space="preserve">Summer </w:t>
      </w:r>
      <w:r w:rsidRPr="00946486">
        <w:rPr>
          <w:rFonts w:cstheme="minorHAnsi"/>
          <w:b/>
          <w:sz w:val="28"/>
          <w:szCs w:val="24"/>
          <w:u w:val="single"/>
        </w:rPr>
        <w:t>Work</w:t>
      </w:r>
    </w:p>
    <w:p w:rsidR="002701EB" w:rsidRPr="00DB1973" w:rsidRDefault="002701EB" w:rsidP="009464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DB1973">
        <w:rPr>
          <w:rFonts w:asciiTheme="minorHAnsi" w:hAnsiTheme="minorHAnsi" w:cstheme="minorHAnsi"/>
          <w:b/>
          <w:u w:val="single"/>
        </w:rPr>
        <w:t>Film review</w:t>
      </w:r>
    </w:p>
    <w:p w:rsidR="002701EB" w:rsidRPr="00946486" w:rsidRDefault="002701EB" w:rsidP="008973B5">
      <w:pPr>
        <w:rPr>
          <w:rFonts w:cstheme="minorHAnsi"/>
          <w:sz w:val="24"/>
          <w:szCs w:val="24"/>
        </w:rPr>
      </w:pPr>
      <w:r w:rsidRPr="00946486">
        <w:rPr>
          <w:rFonts w:cstheme="minorHAnsi"/>
          <w:sz w:val="24"/>
          <w:szCs w:val="24"/>
        </w:rPr>
        <w:t xml:space="preserve">Watch one of the following </w:t>
      </w:r>
      <w:r w:rsidR="008973B5" w:rsidRPr="00946486">
        <w:rPr>
          <w:rFonts w:cstheme="minorHAnsi"/>
          <w:sz w:val="24"/>
          <w:szCs w:val="24"/>
        </w:rPr>
        <w:t>French</w:t>
      </w:r>
      <w:r w:rsidRPr="00946486">
        <w:rPr>
          <w:rFonts w:cstheme="minorHAnsi"/>
          <w:sz w:val="24"/>
          <w:szCs w:val="24"/>
        </w:rPr>
        <w:t xml:space="preserve"> films</w:t>
      </w:r>
      <w:r w:rsidR="0083290A" w:rsidRPr="00946486">
        <w:rPr>
          <w:rFonts w:cstheme="minorHAnsi"/>
          <w:sz w:val="24"/>
          <w:szCs w:val="24"/>
        </w:rPr>
        <w:t xml:space="preserve"> in French with English subtitles</w:t>
      </w:r>
      <w:r w:rsidRPr="00946486">
        <w:rPr>
          <w:rFonts w:cstheme="minorHAnsi"/>
          <w:sz w:val="24"/>
          <w:szCs w:val="24"/>
        </w:rPr>
        <w:t xml:space="preserve">.  </w:t>
      </w:r>
    </w:p>
    <w:p w:rsidR="007F17A5" w:rsidRPr="00946486" w:rsidRDefault="007F17A5" w:rsidP="007F17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L’ascension</w:t>
      </w:r>
    </w:p>
    <w:p w:rsidR="007F17A5" w:rsidRPr="00946486" w:rsidRDefault="007F17A5" w:rsidP="007F17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Mauvaises Herbes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fr-FR"/>
        </w:rPr>
      </w:pPr>
      <w:r w:rsidRPr="00946486">
        <w:rPr>
          <w:rFonts w:asciiTheme="minorHAnsi" w:hAnsiTheme="minorHAnsi" w:cstheme="minorHAnsi"/>
          <w:lang w:val="fr-FR"/>
        </w:rPr>
        <w:t>Ne le dit à personne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Intouchables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Les choristes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Entre les  murs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Bienvenu chez les ch’tis</w:t>
      </w:r>
    </w:p>
    <w:p w:rsidR="008973B5" w:rsidRPr="00946486" w:rsidRDefault="008973B5" w:rsidP="0089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6486">
        <w:rPr>
          <w:rFonts w:asciiTheme="minorHAnsi" w:hAnsiTheme="minorHAnsi" w:cstheme="minorHAnsi"/>
        </w:rPr>
        <w:t>Le Petit Nicolas</w:t>
      </w:r>
    </w:p>
    <w:p w:rsidR="002701EB" w:rsidRPr="00946486" w:rsidRDefault="002701EB" w:rsidP="002701EB">
      <w:pPr>
        <w:pStyle w:val="ListParagraph"/>
        <w:rPr>
          <w:rFonts w:asciiTheme="minorHAnsi" w:hAnsiTheme="minorHAnsi" w:cstheme="minorHAnsi"/>
        </w:rPr>
      </w:pPr>
    </w:p>
    <w:p w:rsidR="002701EB" w:rsidRPr="00946486" w:rsidRDefault="002701EB">
      <w:pPr>
        <w:rPr>
          <w:rFonts w:cstheme="minorHAnsi"/>
          <w:sz w:val="24"/>
          <w:szCs w:val="24"/>
        </w:rPr>
      </w:pPr>
      <w:r w:rsidRPr="0094648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233" wp14:editId="2D7AED77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569613" cy="3108543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13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1EB" w:rsidRPr="002701EB" w:rsidRDefault="002701EB" w:rsidP="0027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27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character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(names and roles in the film</w:t>
                            </w:r>
                            <w:r w:rsidR="003B6A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, opinions on the characters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) </w:t>
                            </w:r>
                          </w:p>
                          <w:p w:rsidR="002701EB" w:rsidRPr="002701EB" w:rsidRDefault="002701EB" w:rsidP="0027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27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themes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(love, suspicion)</w:t>
                            </w:r>
                          </w:p>
                          <w:p w:rsidR="002701EB" w:rsidRPr="00CF00CE" w:rsidRDefault="002701EB" w:rsidP="0027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27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plot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(main events)</w:t>
                            </w:r>
                          </w:p>
                          <w:p w:rsidR="00CF00CE" w:rsidRPr="002701EB" w:rsidRDefault="00CF00CE" w:rsidP="0027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structure (order of events)</w:t>
                            </w:r>
                          </w:p>
                          <w:p w:rsidR="002701EB" w:rsidRPr="00946486" w:rsidRDefault="00022052" w:rsidP="0027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your </w:t>
                            </w:r>
                            <w:r w:rsidR="0027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opinion (would you recommend it/how does it make you feel?)</w:t>
                            </w:r>
                          </w:p>
                          <w:p w:rsidR="00946486" w:rsidRPr="002701EB" w:rsidRDefault="00946486" w:rsidP="00946486">
                            <w:pPr>
                              <w:pStyle w:val="ListParagraph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5723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8.05pt;width:517.3pt;height:24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" filled="f" stroked="f">
                <v:textbox style="mso-fit-shape-to-text:t">
                  <w:txbxContent>
                    <w:p w:rsidR="002701EB" w:rsidRPr="002701EB" w:rsidRDefault="002701EB" w:rsidP="0027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27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character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(names and roles in the film</w:t>
                      </w:r>
                      <w:r w:rsidR="003B6A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, opinions on the characters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) </w:t>
                      </w:r>
                    </w:p>
                    <w:p w:rsidR="002701EB" w:rsidRPr="002701EB" w:rsidRDefault="002701EB" w:rsidP="0027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27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themes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(love, suspicion)</w:t>
                      </w:r>
                    </w:p>
                    <w:p w:rsidR="002701EB" w:rsidRPr="00CF00CE" w:rsidRDefault="002701EB" w:rsidP="0027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27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plot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(main events)</w:t>
                      </w:r>
                    </w:p>
                    <w:p w:rsidR="00CF00CE" w:rsidRPr="002701EB" w:rsidRDefault="00CF00CE" w:rsidP="0027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structure (order of events)</w:t>
                      </w:r>
                    </w:p>
                    <w:p w:rsidR="002701EB" w:rsidRPr="00946486" w:rsidRDefault="00022052" w:rsidP="0027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your </w:t>
                      </w:r>
                      <w:r w:rsidR="0027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opinion (would you recommend it/how does it make you feel?)</w:t>
                      </w:r>
                    </w:p>
                    <w:p w:rsidR="00946486" w:rsidRPr="002701EB" w:rsidRDefault="00946486" w:rsidP="00946486">
                      <w:pPr>
                        <w:pStyle w:val="ListParagraph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90A" w:rsidRPr="00946486">
        <w:rPr>
          <w:rFonts w:cstheme="minorHAnsi"/>
          <w:sz w:val="24"/>
          <w:szCs w:val="24"/>
        </w:rPr>
        <w:t xml:space="preserve">Then </w:t>
      </w:r>
      <w:r w:rsidR="0083290A" w:rsidRPr="00946486">
        <w:rPr>
          <w:rFonts w:cstheme="minorHAnsi"/>
          <w:b/>
          <w:sz w:val="24"/>
          <w:szCs w:val="24"/>
        </w:rPr>
        <w:t>i</w:t>
      </w:r>
      <w:r w:rsidRPr="00946486">
        <w:rPr>
          <w:rFonts w:cstheme="minorHAnsi"/>
          <w:b/>
          <w:sz w:val="24"/>
          <w:szCs w:val="24"/>
        </w:rPr>
        <w:t xml:space="preserve">n English write a film review </w:t>
      </w:r>
      <w:r w:rsidRPr="00946486">
        <w:rPr>
          <w:rFonts w:cstheme="minorHAnsi"/>
          <w:sz w:val="24"/>
          <w:szCs w:val="24"/>
        </w:rPr>
        <w:t>trying to make reference to the following points:</w:t>
      </w:r>
    </w:p>
    <w:p w:rsidR="003B6AF8" w:rsidRPr="00946486" w:rsidRDefault="002701EB">
      <w:pPr>
        <w:rPr>
          <w:rFonts w:cstheme="minorHAnsi"/>
          <w:sz w:val="24"/>
          <w:szCs w:val="24"/>
        </w:rPr>
      </w:pPr>
      <w:r w:rsidRPr="00946486">
        <w:rPr>
          <w:rFonts w:cstheme="minorHAnsi"/>
          <w:sz w:val="24"/>
          <w:szCs w:val="24"/>
        </w:rPr>
        <w:t xml:space="preserve"> </w:t>
      </w:r>
    </w:p>
    <w:p w:rsidR="003B6AF8" w:rsidRPr="00946486" w:rsidRDefault="003B6AF8" w:rsidP="003B6AF8">
      <w:pPr>
        <w:rPr>
          <w:rFonts w:cstheme="minorHAnsi"/>
          <w:sz w:val="24"/>
          <w:szCs w:val="24"/>
        </w:rPr>
      </w:pPr>
    </w:p>
    <w:p w:rsidR="003B6AF8" w:rsidRPr="00946486" w:rsidRDefault="003B6AF8" w:rsidP="003B6AF8">
      <w:pPr>
        <w:rPr>
          <w:rFonts w:cstheme="minorHAnsi"/>
          <w:sz w:val="24"/>
          <w:szCs w:val="24"/>
        </w:rPr>
      </w:pPr>
    </w:p>
    <w:p w:rsidR="00946486" w:rsidRDefault="00946486" w:rsidP="00946486">
      <w:pPr>
        <w:pStyle w:val="ListParagraph"/>
        <w:rPr>
          <w:rFonts w:asciiTheme="minorHAnsi" w:hAnsiTheme="minorHAnsi" w:cstheme="minorHAnsi"/>
          <w:b/>
        </w:rPr>
      </w:pPr>
    </w:p>
    <w:p w:rsidR="002701EB" w:rsidRPr="00DB1973" w:rsidRDefault="003B6AF8" w:rsidP="009464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DB1973">
        <w:rPr>
          <w:rFonts w:asciiTheme="minorHAnsi" w:hAnsiTheme="minorHAnsi" w:cstheme="minorHAnsi"/>
          <w:b/>
          <w:u w:val="single"/>
        </w:rPr>
        <w:t>Grammar revision</w:t>
      </w:r>
    </w:p>
    <w:p w:rsidR="003B6AF8" w:rsidRPr="00946486" w:rsidRDefault="003B6AF8" w:rsidP="003B6AF8">
      <w:pPr>
        <w:rPr>
          <w:rFonts w:cstheme="minorHAnsi"/>
          <w:sz w:val="24"/>
          <w:szCs w:val="24"/>
        </w:rPr>
      </w:pPr>
      <w:r w:rsidRPr="00946486">
        <w:rPr>
          <w:rFonts w:cstheme="minorHAnsi"/>
          <w:sz w:val="24"/>
          <w:szCs w:val="24"/>
        </w:rPr>
        <w:t xml:space="preserve">Complete the grammar </w:t>
      </w:r>
      <w:r w:rsidR="00946486" w:rsidRPr="00946486">
        <w:rPr>
          <w:rFonts w:cstheme="minorHAnsi"/>
          <w:sz w:val="24"/>
          <w:szCs w:val="24"/>
        </w:rPr>
        <w:t>booklet</w:t>
      </w:r>
      <w:r w:rsidR="00DB1973">
        <w:rPr>
          <w:rFonts w:cstheme="minorHAnsi"/>
          <w:sz w:val="24"/>
          <w:szCs w:val="24"/>
        </w:rPr>
        <w:t xml:space="preserve"> given to you during your taster session</w:t>
      </w:r>
      <w:r w:rsidRPr="00946486">
        <w:rPr>
          <w:rFonts w:cstheme="minorHAnsi"/>
          <w:sz w:val="24"/>
          <w:szCs w:val="24"/>
        </w:rPr>
        <w:t xml:space="preserve">.  These are </w:t>
      </w:r>
      <w:r w:rsidR="0083290A" w:rsidRPr="00946486">
        <w:rPr>
          <w:rFonts w:cstheme="minorHAnsi"/>
          <w:sz w:val="24"/>
          <w:szCs w:val="24"/>
        </w:rPr>
        <w:t>all grammar points that you will have</w:t>
      </w:r>
      <w:r w:rsidR="009B6424" w:rsidRPr="00946486">
        <w:rPr>
          <w:rFonts w:cstheme="minorHAnsi"/>
          <w:sz w:val="24"/>
          <w:szCs w:val="24"/>
        </w:rPr>
        <w:t xml:space="preserve"> previously </w:t>
      </w:r>
      <w:r w:rsidRPr="00946486">
        <w:rPr>
          <w:rFonts w:cstheme="minorHAnsi"/>
          <w:sz w:val="24"/>
          <w:szCs w:val="24"/>
        </w:rPr>
        <w:t xml:space="preserve">covered, but </w:t>
      </w:r>
      <w:r w:rsidR="00CF00CE" w:rsidRPr="00946486">
        <w:rPr>
          <w:rFonts w:cstheme="minorHAnsi"/>
          <w:sz w:val="24"/>
          <w:szCs w:val="24"/>
        </w:rPr>
        <w:t xml:space="preserve">it is important to revisit them to ensure that you have a good understanding of them so that you can </w:t>
      </w:r>
      <w:r w:rsidR="00DB1973">
        <w:rPr>
          <w:rFonts w:cstheme="minorHAnsi"/>
          <w:sz w:val="24"/>
          <w:szCs w:val="24"/>
        </w:rPr>
        <w:t>start to apply</w:t>
      </w:r>
      <w:r w:rsidRPr="00946486">
        <w:rPr>
          <w:rFonts w:cstheme="minorHAnsi"/>
          <w:sz w:val="24"/>
          <w:szCs w:val="24"/>
        </w:rPr>
        <w:t xml:space="preserve"> the rules to all of your written/spoken work.</w:t>
      </w:r>
    </w:p>
    <w:p w:rsidR="00266C9C" w:rsidRPr="00946486" w:rsidRDefault="007F17A5" w:rsidP="007F17A5">
      <w:pPr>
        <w:rPr>
          <w:rFonts w:cstheme="minorHAnsi"/>
          <w:sz w:val="24"/>
          <w:szCs w:val="24"/>
        </w:rPr>
      </w:pPr>
      <w:r w:rsidRPr="00946486">
        <w:rPr>
          <w:rFonts w:cstheme="minorHAnsi"/>
          <w:sz w:val="24"/>
          <w:szCs w:val="24"/>
        </w:rPr>
        <w:t>To consolidate these grammar points further, go to the following websites to complete practice exercises:</w:t>
      </w:r>
    </w:p>
    <w:p w:rsidR="007F17A5" w:rsidRPr="00946486" w:rsidRDefault="00F94774" w:rsidP="007F17A5">
      <w:pPr>
        <w:rPr>
          <w:rFonts w:cstheme="minorHAnsi"/>
          <w:sz w:val="24"/>
          <w:szCs w:val="24"/>
        </w:rPr>
      </w:pPr>
      <w:hyperlink r:id="rId7" w:history="1">
        <w:r w:rsidR="007F17A5" w:rsidRPr="00946486">
          <w:rPr>
            <w:rStyle w:val="Hyperlink"/>
            <w:rFonts w:cstheme="minorHAnsi"/>
            <w:sz w:val="24"/>
            <w:szCs w:val="24"/>
          </w:rPr>
          <w:t>www.languagesonline.or</w:t>
        </w:r>
        <w:bookmarkStart w:id="0" w:name="_GoBack"/>
        <w:bookmarkEnd w:id="0"/>
        <w:r w:rsidR="007F17A5" w:rsidRPr="00946486">
          <w:rPr>
            <w:rStyle w:val="Hyperlink"/>
            <w:rFonts w:cstheme="minorHAnsi"/>
            <w:sz w:val="24"/>
            <w:szCs w:val="24"/>
          </w:rPr>
          <w:t>g.uk</w:t>
        </w:r>
      </w:hyperlink>
    </w:p>
    <w:p w:rsidR="007F17A5" w:rsidRPr="00946486" w:rsidRDefault="00F94774" w:rsidP="003B6AF8">
      <w:pPr>
        <w:rPr>
          <w:rFonts w:cstheme="minorHAnsi"/>
        </w:rPr>
      </w:pPr>
      <w:hyperlink r:id="rId8" w:history="1">
        <w:r w:rsidR="007F17A5" w:rsidRPr="00946486">
          <w:rPr>
            <w:rStyle w:val="Hyperlink"/>
            <w:rFonts w:cstheme="minorHAnsi"/>
          </w:rPr>
          <w:t>https://www.laits.utexas.edu/tex/</w:t>
        </w:r>
      </w:hyperlink>
    </w:p>
    <w:p w:rsidR="007F17A5" w:rsidRPr="00946486" w:rsidRDefault="007F17A5" w:rsidP="003B6AF8">
      <w:pPr>
        <w:rPr>
          <w:rFonts w:cstheme="minorHAnsi"/>
        </w:rPr>
      </w:pPr>
    </w:p>
    <w:p w:rsidR="003B6AF8" w:rsidRPr="00DB1973" w:rsidRDefault="003B6AF8" w:rsidP="009464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DB1973">
        <w:rPr>
          <w:rFonts w:asciiTheme="minorHAnsi" w:hAnsiTheme="minorHAnsi" w:cstheme="minorHAnsi"/>
          <w:b/>
          <w:u w:val="single"/>
        </w:rPr>
        <w:t>Diary</w:t>
      </w:r>
    </w:p>
    <w:p w:rsidR="00022052" w:rsidRPr="00946486" w:rsidRDefault="003B6AF8" w:rsidP="003B6AF8">
      <w:pPr>
        <w:rPr>
          <w:rFonts w:cstheme="minorHAnsi"/>
          <w:b/>
          <w:sz w:val="24"/>
          <w:szCs w:val="24"/>
        </w:rPr>
      </w:pPr>
      <w:r w:rsidRPr="00946486">
        <w:rPr>
          <w:rFonts w:cstheme="minorHAnsi"/>
          <w:sz w:val="24"/>
          <w:szCs w:val="24"/>
        </w:rPr>
        <w:t xml:space="preserve">Write a diary first of all introducing yourself, saying what things you like/dislike, what things are important to you and what you like to do in your free-time and then include a couple of activities you have done during the summer break (holiday/day trip).  Write approximately </w:t>
      </w:r>
      <w:r w:rsidR="001D4BBE" w:rsidRPr="00946486">
        <w:rPr>
          <w:rFonts w:cstheme="minorHAnsi"/>
          <w:b/>
          <w:sz w:val="24"/>
          <w:szCs w:val="24"/>
        </w:rPr>
        <w:t>3</w:t>
      </w:r>
      <w:r w:rsidRPr="00946486">
        <w:rPr>
          <w:rFonts w:cstheme="minorHAnsi"/>
          <w:b/>
          <w:sz w:val="24"/>
          <w:szCs w:val="24"/>
        </w:rPr>
        <w:t>00 words</w:t>
      </w:r>
      <w:r w:rsidR="009B6424" w:rsidRPr="00946486">
        <w:rPr>
          <w:rFonts w:cstheme="minorHAnsi"/>
          <w:b/>
          <w:sz w:val="24"/>
          <w:szCs w:val="24"/>
        </w:rPr>
        <w:t xml:space="preserve"> in French</w:t>
      </w:r>
      <w:r w:rsidRPr="00946486">
        <w:rPr>
          <w:rFonts w:cstheme="minorHAnsi"/>
          <w:b/>
          <w:sz w:val="24"/>
          <w:szCs w:val="24"/>
        </w:rPr>
        <w:t>.</w:t>
      </w:r>
    </w:p>
    <w:p w:rsidR="008973B5" w:rsidRPr="00946486" w:rsidRDefault="00022052" w:rsidP="003B6AF8">
      <w:pPr>
        <w:rPr>
          <w:rFonts w:cstheme="minorHAnsi"/>
          <w:b/>
          <w:sz w:val="24"/>
          <w:szCs w:val="24"/>
        </w:rPr>
      </w:pPr>
      <w:r w:rsidRPr="00946486">
        <w:rPr>
          <w:rFonts w:cstheme="minorHAnsi"/>
          <w:b/>
          <w:sz w:val="24"/>
          <w:szCs w:val="24"/>
        </w:rPr>
        <w:t>Here are a couple of other websites that may interest you:</w:t>
      </w:r>
    </w:p>
    <w:p w:rsidR="008973B5" w:rsidRPr="00946486" w:rsidRDefault="00F94774" w:rsidP="008973B5">
      <w:pPr>
        <w:rPr>
          <w:rFonts w:cstheme="minorHAnsi"/>
        </w:rPr>
      </w:pPr>
      <w:hyperlink r:id="rId9" w:history="1">
        <w:r w:rsidR="008973B5" w:rsidRPr="00946486">
          <w:rPr>
            <w:rStyle w:val="Hyperlink"/>
            <w:rFonts w:cstheme="minorHAnsi"/>
          </w:rPr>
          <w:t>www.1jour1actu.com</w:t>
        </w:r>
      </w:hyperlink>
      <w:r w:rsidR="008973B5" w:rsidRPr="00946486">
        <w:rPr>
          <w:rStyle w:val="Hyperlink"/>
          <w:rFonts w:cstheme="minorHAnsi"/>
        </w:rPr>
        <w:t xml:space="preserve"> </w:t>
      </w:r>
      <w:r w:rsidR="008973B5" w:rsidRPr="00946486">
        <w:rPr>
          <w:rStyle w:val="Hyperlink"/>
          <w:rFonts w:cstheme="minorHAnsi"/>
          <w:color w:val="auto"/>
          <w:u w:val="none"/>
        </w:rPr>
        <w:t>French on-line magazine for 7 to 13 year olds</w:t>
      </w:r>
    </w:p>
    <w:p w:rsidR="008973B5" w:rsidRPr="00946486" w:rsidRDefault="00F94774" w:rsidP="008973B5">
      <w:pPr>
        <w:rPr>
          <w:rFonts w:cstheme="minorHAnsi"/>
          <w:sz w:val="24"/>
          <w:szCs w:val="24"/>
        </w:rPr>
      </w:pPr>
      <w:hyperlink r:id="rId10" w:history="1">
        <w:r w:rsidR="008973B5" w:rsidRPr="00946486">
          <w:rPr>
            <w:rStyle w:val="Hyperlink"/>
            <w:rFonts w:cstheme="minorHAnsi"/>
          </w:rPr>
          <w:t>www.lyricstraining.com</w:t>
        </w:r>
      </w:hyperlink>
      <w:r w:rsidR="008973B5" w:rsidRPr="00946486">
        <w:rPr>
          <w:rStyle w:val="Hyperlink"/>
          <w:rFonts w:cstheme="minorHAnsi"/>
        </w:rPr>
        <w:t xml:space="preserve"> </w:t>
      </w:r>
      <w:r w:rsidR="008973B5" w:rsidRPr="00946486">
        <w:rPr>
          <w:rStyle w:val="Hyperlink"/>
          <w:rFonts w:cstheme="minorHAnsi"/>
          <w:color w:val="auto"/>
          <w:u w:val="none"/>
        </w:rPr>
        <w:t>Listen to French songs and fill in gaps accordingly</w:t>
      </w:r>
    </w:p>
    <w:p w:rsidR="008973B5" w:rsidRPr="00946486" w:rsidRDefault="008973B5" w:rsidP="008973B5">
      <w:pPr>
        <w:rPr>
          <w:rFonts w:cstheme="minorHAnsi"/>
          <w:sz w:val="24"/>
          <w:szCs w:val="24"/>
        </w:rPr>
      </w:pPr>
    </w:p>
    <w:p w:rsidR="008973B5" w:rsidRPr="00946486" w:rsidRDefault="008973B5" w:rsidP="008973B5">
      <w:pPr>
        <w:rPr>
          <w:rFonts w:cstheme="minorHAnsi"/>
          <w:sz w:val="24"/>
          <w:szCs w:val="24"/>
        </w:rPr>
      </w:pPr>
    </w:p>
    <w:p w:rsidR="008973B5" w:rsidRPr="00946486" w:rsidRDefault="008973B5" w:rsidP="008973B5">
      <w:pPr>
        <w:rPr>
          <w:rFonts w:cstheme="minorHAnsi"/>
          <w:sz w:val="24"/>
          <w:szCs w:val="24"/>
        </w:rPr>
      </w:pPr>
    </w:p>
    <w:p w:rsidR="008973B5" w:rsidRPr="00946486" w:rsidRDefault="008973B5" w:rsidP="008973B5">
      <w:pPr>
        <w:rPr>
          <w:rFonts w:cstheme="minorHAnsi"/>
          <w:sz w:val="24"/>
          <w:szCs w:val="24"/>
        </w:rPr>
      </w:pPr>
    </w:p>
    <w:sectPr w:rsidR="008973B5" w:rsidRPr="00946486" w:rsidSect="00E264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74" w:rsidRDefault="00F94774" w:rsidP="00E264A8">
      <w:pPr>
        <w:spacing w:after="0" w:line="240" w:lineRule="auto"/>
      </w:pPr>
      <w:r>
        <w:separator/>
      </w:r>
    </w:p>
  </w:endnote>
  <w:endnote w:type="continuationSeparator" w:id="0">
    <w:p w:rsidR="00F94774" w:rsidRDefault="00F94774" w:rsidP="00E2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74" w:rsidRDefault="00F94774" w:rsidP="00E264A8">
      <w:pPr>
        <w:spacing w:after="0" w:line="240" w:lineRule="auto"/>
      </w:pPr>
      <w:r>
        <w:separator/>
      </w:r>
    </w:p>
  </w:footnote>
  <w:footnote w:type="continuationSeparator" w:id="0">
    <w:p w:rsidR="00F94774" w:rsidRDefault="00F94774" w:rsidP="00E2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7F5"/>
    <w:multiLevelType w:val="hybridMultilevel"/>
    <w:tmpl w:val="30EAE380"/>
    <w:lvl w:ilvl="0" w:tplc="4F3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8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C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8C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7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6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25AFB"/>
    <w:multiLevelType w:val="hybridMultilevel"/>
    <w:tmpl w:val="2BE8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0F9"/>
    <w:multiLevelType w:val="hybridMultilevel"/>
    <w:tmpl w:val="D028335E"/>
    <w:lvl w:ilvl="0" w:tplc="E7FA0C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115C"/>
    <w:multiLevelType w:val="hybridMultilevel"/>
    <w:tmpl w:val="D4CAC8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EB"/>
    <w:rsid w:val="00022052"/>
    <w:rsid w:val="00072954"/>
    <w:rsid w:val="00147ED3"/>
    <w:rsid w:val="001D4BBE"/>
    <w:rsid w:val="001E1BD1"/>
    <w:rsid w:val="00266C9C"/>
    <w:rsid w:val="002701EB"/>
    <w:rsid w:val="00354AB4"/>
    <w:rsid w:val="00364A2C"/>
    <w:rsid w:val="003B6AF8"/>
    <w:rsid w:val="004D2851"/>
    <w:rsid w:val="006E0EBE"/>
    <w:rsid w:val="00732982"/>
    <w:rsid w:val="007C24E6"/>
    <w:rsid w:val="007F17A5"/>
    <w:rsid w:val="0083290A"/>
    <w:rsid w:val="008973B5"/>
    <w:rsid w:val="00946486"/>
    <w:rsid w:val="00980037"/>
    <w:rsid w:val="009B6424"/>
    <w:rsid w:val="00A207B1"/>
    <w:rsid w:val="00CF00CE"/>
    <w:rsid w:val="00DB1973"/>
    <w:rsid w:val="00E264A8"/>
    <w:rsid w:val="00E52387"/>
    <w:rsid w:val="00F9109C"/>
    <w:rsid w:val="00F9477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F322"/>
  <w15:chartTrackingRefBased/>
  <w15:docId w15:val="{576C0A15-9B1C-497D-871D-D860431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20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A8"/>
  </w:style>
  <w:style w:type="paragraph" w:styleId="Footer">
    <w:name w:val="footer"/>
    <w:basedOn w:val="Normal"/>
    <w:link w:val="FooterChar"/>
    <w:uiPriority w:val="99"/>
    <w:unhideWhenUsed/>
    <w:rsid w:val="00E2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s.utexas.edu/t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yricstrai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our1act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Kaye-Chubb</dc:creator>
  <cp:keywords/>
  <dc:description/>
  <cp:lastModifiedBy>Miss Carraro</cp:lastModifiedBy>
  <cp:revision>12</cp:revision>
  <dcterms:created xsi:type="dcterms:W3CDTF">2019-06-26T09:28:00Z</dcterms:created>
  <dcterms:modified xsi:type="dcterms:W3CDTF">2022-07-05T09:33:00Z</dcterms:modified>
</cp:coreProperties>
</file>