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4D" w:rsidRDefault="0034281B" w:rsidP="0038072B">
      <w:pPr>
        <w:pStyle w:val="NoSpacing"/>
        <w:jc w:val="center"/>
        <w:rPr>
          <w:rFonts w:ascii="Times New Roman" w:hAnsi="Times New Roman" w:cs="Times New Roman"/>
          <w:b/>
          <w:sz w:val="24"/>
          <w:szCs w:val="24"/>
        </w:rPr>
      </w:pPr>
      <w:r w:rsidRPr="0038072B">
        <w:rPr>
          <w:rFonts w:ascii="Times New Roman" w:hAnsi="Times New Roman" w:cs="Times New Roman"/>
          <w:b/>
          <w:sz w:val="24"/>
          <w:szCs w:val="24"/>
        </w:rPr>
        <w:t>CHARLES DARWIN ACADEMY TRUST</w:t>
      </w:r>
    </w:p>
    <w:p w:rsidR="009F361A" w:rsidRDefault="009F361A" w:rsidP="0038072B">
      <w:pPr>
        <w:pStyle w:val="NoSpacing"/>
        <w:jc w:val="center"/>
        <w:rPr>
          <w:rFonts w:ascii="Times New Roman" w:hAnsi="Times New Roman" w:cs="Times New Roman"/>
          <w:b/>
          <w:sz w:val="24"/>
          <w:szCs w:val="24"/>
        </w:rPr>
      </w:pPr>
    </w:p>
    <w:p w:rsidR="009F361A" w:rsidRPr="0038072B" w:rsidRDefault="009F361A" w:rsidP="0038072B">
      <w:pPr>
        <w:pStyle w:val="NoSpacing"/>
        <w:jc w:val="center"/>
        <w:rPr>
          <w:rFonts w:ascii="Times New Roman" w:hAnsi="Times New Roman" w:cs="Times New Roman"/>
          <w:b/>
          <w:sz w:val="24"/>
          <w:szCs w:val="24"/>
        </w:rPr>
      </w:pPr>
      <w:r>
        <w:rPr>
          <w:rFonts w:ascii="Times New Roman" w:hAnsi="Times New Roman" w:cs="Times New Roman"/>
          <w:b/>
          <w:sz w:val="24"/>
          <w:szCs w:val="24"/>
        </w:rPr>
        <w:t>This policy applies to all schools in CDAT</w:t>
      </w:r>
    </w:p>
    <w:p w:rsidR="0034281B" w:rsidRPr="0038072B" w:rsidRDefault="0034281B" w:rsidP="0038072B">
      <w:pPr>
        <w:pStyle w:val="NoSpacing"/>
        <w:jc w:val="center"/>
        <w:rPr>
          <w:rFonts w:ascii="Times New Roman" w:hAnsi="Times New Roman" w:cs="Times New Roman"/>
          <w:b/>
          <w:sz w:val="24"/>
          <w:szCs w:val="24"/>
        </w:rPr>
      </w:pPr>
    </w:p>
    <w:p w:rsidR="0034281B" w:rsidRPr="0038072B" w:rsidRDefault="0034281B" w:rsidP="0038072B">
      <w:pPr>
        <w:pStyle w:val="NoSpacing"/>
        <w:jc w:val="center"/>
        <w:rPr>
          <w:rFonts w:ascii="Times New Roman" w:hAnsi="Times New Roman" w:cs="Times New Roman"/>
          <w:b/>
          <w:sz w:val="24"/>
          <w:szCs w:val="24"/>
        </w:rPr>
      </w:pPr>
      <w:r w:rsidRPr="0038072B">
        <w:rPr>
          <w:rFonts w:ascii="Times New Roman" w:hAnsi="Times New Roman" w:cs="Times New Roman"/>
          <w:b/>
          <w:sz w:val="24"/>
          <w:szCs w:val="24"/>
        </w:rPr>
        <w:t>WHISTLEBLOWING POLICY</w:t>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b/>
          <w:sz w:val="24"/>
          <w:szCs w:val="24"/>
        </w:rPr>
      </w:pPr>
      <w:r w:rsidRPr="0038072B">
        <w:rPr>
          <w:rFonts w:ascii="Times New Roman" w:hAnsi="Times New Roman" w:cs="Times New Roman"/>
          <w:b/>
          <w:sz w:val="24"/>
          <w:szCs w:val="24"/>
        </w:rPr>
        <w:t>1.</w:t>
      </w:r>
      <w:r w:rsidRPr="0038072B">
        <w:rPr>
          <w:rFonts w:ascii="Times New Roman" w:hAnsi="Times New Roman" w:cs="Times New Roman"/>
          <w:b/>
          <w:sz w:val="24"/>
          <w:szCs w:val="24"/>
        </w:rPr>
        <w:tab/>
        <w:t>SCOPE</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1.1</w:t>
      </w:r>
      <w:r w:rsidR="0034281B" w:rsidRPr="0038072B">
        <w:rPr>
          <w:rFonts w:ascii="Times New Roman" w:hAnsi="Times New Roman" w:cs="Times New Roman"/>
          <w:sz w:val="24"/>
          <w:szCs w:val="24"/>
        </w:rPr>
        <w:tab/>
        <w:t>This procedure shall apply to all employees employed by the Charles Darwin Academy Trust.</w:t>
      </w:r>
    </w:p>
    <w:p w:rsidR="0038072B" w:rsidRDefault="0038072B" w:rsidP="0038072B">
      <w:pPr>
        <w:pStyle w:val="NoSpacing"/>
        <w:ind w:left="720" w:hanging="720"/>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34281B" w:rsidRPr="0038072B">
        <w:rPr>
          <w:rFonts w:ascii="Times New Roman" w:hAnsi="Times New Roman" w:cs="Times New Roman"/>
          <w:sz w:val="24"/>
          <w:szCs w:val="24"/>
        </w:rPr>
        <w:t>The purpose of the procedure is to give a structure to employees who have serious concerns about an aspect of the Trust/Academy's functioning.</w:t>
      </w:r>
    </w:p>
    <w:p w:rsidR="0038072B" w:rsidRDefault="0038072B" w:rsidP="0038072B">
      <w:pPr>
        <w:pStyle w:val="NoSpacing"/>
        <w:ind w:left="720" w:hanging="720"/>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4281B" w:rsidRPr="0038072B">
        <w:rPr>
          <w:rFonts w:ascii="Times New Roman" w:hAnsi="Times New Roman" w:cs="Times New Roman"/>
          <w:sz w:val="24"/>
          <w:szCs w:val="24"/>
        </w:rPr>
        <w:t>The Trust delegates its authority in the manner set out in this procedure.</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4281B" w:rsidRPr="0038072B">
        <w:rPr>
          <w:rFonts w:ascii="Times New Roman" w:hAnsi="Times New Roman" w:cs="Times New Roman"/>
          <w:b/>
          <w:sz w:val="24"/>
          <w:szCs w:val="24"/>
        </w:rPr>
        <w:t>INTRODUCTION</w:t>
      </w:r>
    </w:p>
    <w:p w:rsidR="0038072B" w:rsidRPr="0038072B" w:rsidRDefault="0038072B" w:rsidP="0038072B">
      <w:pPr>
        <w:pStyle w:val="NoSpacing"/>
        <w:rPr>
          <w:rFonts w:ascii="Times New Roman" w:hAnsi="Times New Roman" w:cs="Times New Roman"/>
          <w:b/>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34281B" w:rsidRPr="0038072B">
        <w:rPr>
          <w:rFonts w:ascii="Times New Roman" w:hAnsi="Times New Roman" w:cs="Times New Roman"/>
          <w:sz w:val="24"/>
          <w:szCs w:val="24"/>
        </w:rPr>
        <w:t>Employees are often the first to realise that there may be something seriously wrong within the Academy/Trust. Normally, employees would be expected to raise any concerns initially with their Head Teacher. However, they may not express their concerns because they feel that speaking up would be disloyal to their colleagues or to the Academy/Trust. They may also fear harassment or victimisation. In these circumstances it may be easier to ignore the concern rather than report what may just be a suspicion of malpractice.</w:t>
      </w:r>
    </w:p>
    <w:p w:rsidR="0038072B" w:rsidRDefault="0038072B" w:rsidP="0038072B">
      <w:pPr>
        <w:pStyle w:val="NoSpacing"/>
        <w:ind w:left="720" w:hanging="720"/>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34281B" w:rsidRPr="0038072B">
        <w:rPr>
          <w:rFonts w:ascii="Times New Roman" w:hAnsi="Times New Roman" w:cs="Times New Roman"/>
          <w:sz w:val="24"/>
          <w:szCs w:val="24"/>
        </w:rPr>
        <w:t>The Academy/Trust is committed to the highest possible standards of openness, professionalism and accountability. In line with that commitment we expect employees, and others that we deal with, who have serious concerns about any aspect of the Academy/Trust's activities or those who work for the Academy/Trust, to come forward and voice those concerns. It is recognised that most cases will have to proceed on a confidential basis and anyone who raises a concern is protected by the Public Interest Disclosure Act 1998.</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34281B" w:rsidRPr="0038072B">
        <w:rPr>
          <w:rFonts w:ascii="Times New Roman" w:hAnsi="Times New Roman" w:cs="Times New Roman"/>
          <w:sz w:val="24"/>
          <w:szCs w:val="24"/>
        </w:rPr>
        <w:t>This policy document makes it clear that you can raise concerns without fear of victimisation, subsequent discrimination or disadvantage. This Whistleblowing Policy is intended to encourage and enable employees to raise serious concerns within the Academy/Trust rather than overlooking a problem or "blowing the whistle" outside.</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34281B" w:rsidRPr="0038072B">
        <w:rPr>
          <w:rFonts w:ascii="Times New Roman" w:hAnsi="Times New Roman" w:cs="Times New Roman"/>
          <w:sz w:val="24"/>
          <w:szCs w:val="24"/>
        </w:rPr>
        <w:t>The policy also applies to contractors working for the Academy/Trust or on Academy/Trust premises. It also covers suppliers and those providing services under a contract with the Academy/Trust.</w:t>
      </w:r>
    </w:p>
    <w:p w:rsidR="0038072B" w:rsidRDefault="0038072B" w:rsidP="0038072B">
      <w:pPr>
        <w:pStyle w:val="NoSpacing"/>
        <w:rPr>
          <w:rFonts w:ascii="Times New Roman" w:hAnsi="Times New Roman" w:cs="Times New Roman"/>
          <w:sz w:val="24"/>
          <w:szCs w:val="24"/>
        </w:rPr>
      </w:pPr>
    </w:p>
    <w:p w:rsid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34281B" w:rsidRPr="0038072B">
        <w:rPr>
          <w:rFonts w:ascii="Times New Roman" w:hAnsi="Times New Roman" w:cs="Times New Roman"/>
          <w:sz w:val="24"/>
          <w:szCs w:val="24"/>
        </w:rPr>
        <w:t xml:space="preserve">If you would like to speak to someone informally about a concern, prior to raising an issue under the Whistleblowing Policy you may contact the </w:t>
      </w:r>
      <w:r w:rsidR="002571BE">
        <w:rPr>
          <w:rFonts w:ascii="Times New Roman" w:hAnsi="Times New Roman" w:cs="Times New Roman"/>
          <w:sz w:val="24"/>
          <w:szCs w:val="24"/>
        </w:rPr>
        <w:t>CEO</w:t>
      </w:r>
      <w:r w:rsidR="0034281B" w:rsidRPr="0038072B">
        <w:rPr>
          <w:rFonts w:ascii="Times New Roman" w:hAnsi="Times New Roman" w:cs="Times New Roman"/>
          <w:sz w:val="24"/>
          <w:szCs w:val="24"/>
        </w:rPr>
        <w:t xml:space="preserve"> on 01959 574043.</w:t>
      </w:r>
    </w:p>
    <w:p w:rsidR="0034281B" w:rsidRPr="0038072B" w:rsidRDefault="0038072B" w:rsidP="0038072B">
      <w:pPr>
        <w:pStyle w:val="NoSpacing"/>
        <w:ind w:left="720" w:hanging="720"/>
        <w:rPr>
          <w:rFonts w:ascii="Times New Roman" w:hAnsi="Times New Roman" w:cs="Times New Roman"/>
          <w:b/>
          <w:sz w:val="24"/>
          <w:szCs w:val="24"/>
        </w:rPr>
      </w:pPr>
      <w:r>
        <w:rPr>
          <w:rFonts w:ascii="Times New Roman" w:hAnsi="Times New Roman" w:cs="Times New Roman"/>
          <w:sz w:val="24"/>
          <w:szCs w:val="24"/>
        </w:rPr>
        <w:br w:type="column"/>
      </w:r>
      <w:r w:rsidR="0034281B" w:rsidRPr="0038072B">
        <w:rPr>
          <w:rFonts w:ascii="Times New Roman" w:hAnsi="Times New Roman" w:cs="Times New Roman"/>
          <w:b/>
          <w:sz w:val="24"/>
          <w:szCs w:val="24"/>
        </w:rPr>
        <w:lastRenderedPageBreak/>
        <w:t>3.</w:t>
      </w:r>
      <w:r w:rsidR="0034281B" w:rsidRPr="0038072B">
        <w:rPr>
          <w:rFonts w:ascii="Times New Roman" w:hAnsi="Times New Roman" w:cs="Times New Roman"/>
          <w:b/>
          <w:sz w:val="24"/>
          <w:szCs w:val="24"/>
        </w:rPr>
        <w:tab/>
        <w:t>AIMS AND SCOPE OF THIS POLICY</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34281B" w:rsidRPr="0038072B">
        <w:rPr>
          <w:rFonts w:ascii="Times New Roman" w:hAnsi="Times New Roman" w:cs="Times New Roman"/>
          <w:sz w:val="24"/>
          <w:szCs w:val="24"/>
        </w:rPr>
        <w:t>This policy aims to:</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Encourage you to feel confident in raising serious concerns and to question and act upon concerns about practice;</w:t>
      </w: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Provide avenues for you to raise those concerns and receive feedback on any action taken;</w:t>
      </w: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Ensure that you receive a response to your concerns and that you are aware of how to pursue them if you are not satisfied;</w:t>
      </w:r>
    </w:p>
    <w:p w:rsidR="0034281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Reassure you that you will be protected by the Academy/Trust from possible reprisals or victimisation.</w:t>
      </w:r>
    </w:p>
    <w:p w:rsidR="0038072B" w:rsidRDefault="0038072B" w:rsidP="0038072B">
      <w:pPr>
        <w:pStyle w:val="NoSpacing"/>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34281B" w:rsidRPr="0038072B">
        <w:rPr>
          <w:rFonts w:ascii="Times New Roman" w:hAnsi="Times New Roman" w:cs="Times New Roman"/>
          <w:sz w:val="24"/>
          <w:szCs w:val="24"/>
        </w:rPr>
        <w:t>The Whistleblowing Policy is intended to cover major concerns that fall outside, or in a particular instance do not appear to have been properly addressed within, the scope of other procedures. These include:</w:t>
      </w:r>
    </w:p>
    <w:p w:rsidR="0038072B" w:rsidRPr="0038072B" w:rsidRDefault="0038072B" w:rsidP="0038072B">
      <w:pPr>
        <w:pStyle w:val="NoSpacing"/>
        <w:ind w:left="720" w:hanging="720"/>
        <w:rPr>
          <w:rFonts w:ascii="Times New Roman" w:hAnsi="Times New Roman" w:cs="Times New Roman"/>
          <w:sz w:val="24"/>
          <w:szCs w:val="24"/>
        </w:rPr>
      </w:pP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Conduct, which is an offence or a breach of the law. Failure to comply with a legal obligation</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Disclosures related to miscarriages of justice;</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Health and safety risks, including risks to the public as well as other employees;</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Damage to the environment;</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The unauthorised use of public funds;</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Possible fraud and corruption;</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Child Protection concerns</w:t>
      </w:r>
      <w:r w:rsidR="00510498">
        <w:rPr>
          <w:rFonts w:ascii="Times New Roman" w:hAnsi="Times New Roman" w:cs="Times New Roman"/>
          <w:sz w:val="24"/>
          <w:szCs w:val="24"/>
        </w:rPr>
        <w:t>;</w:t>
      </w:r>
    </w:p>
    <w:p w:rsidR="0034281B" w:rsidRPr="0038072B" w:rsidRDefault="00510498" w:rsidP="0038072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Other unethical conduct;</w:t>
      </w:r>
    </w:p>
    <w:p w:rsidR="0034281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Deliberate covering up of information relating to the above</w:t>
      </w:r>
      <w:r w:rsidR="00510498">
        <w:rPr>
          <w:rFonts w:ascii="Times New Roman" w:hAnsi="Times New Roman" w:cs="Times New Roman"/>
          <w:sz w:val="24"/>
          <w:szCs w:val="24"/>
        </w:rPr>
        <w:t>.</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ab/>
        <w:t>It should be noted that this Policy is intended to assist employees who believe they have discovered malpractice or impropriety. It is not designed to question financial or management decisions taken by the Academy/Trust, nor should it be used to consider any matters, which have already been, or are currently being addressed under other procedures such as Complaints Procedure, Disciplinary and Grievance and Equality Policies.</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34281B" w:rsidRPr="0038072B">
        <w:rPr>
          <w:rFonts w:ascii="Times New Roman" w:hAnsi="Times New Roman" w:cs="Times New Roman"/>
          <w:sz w:val="24"/>
          <w:szCs w:val="24"/>
        </w:rPr>
        <w:t>Thus, any serious concerns that you have about any aspect of the Academy/Trust's provision or the conduct of colleagues/employees of the Academy/Trust or members of the Board or others acting on behalf of the Academy/Trust can be reported under the Whistleblowing Policy. This may be about something that:</w:t>
      </w:r>
    </w:p>
    <w:p w:rsid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Makes you feel uncomfortable in terms of known standards, your experience or the standards you believe the Academy/Trust subscribes to;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Is against the Academy/Trust's policies;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Falls below established standards of practice;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Amounts to improper conduct.</w:t>
      </w:r>
    </w:p>
    <w:p w:rsidR="0034281B" w:rsidRPr="0038072B" w:rsidRDefault="0034281B" w:rsidP="0038072B">
      <w:pPr>
        <w:pStyle w:val="NoSpacing"/>
        <w:rPr>
          <w:rFonts w:ascii="Times New Roman" w:hAnsi="Times New Roman" w:cs="Times New Roman"/>
          <w:sz w:val="24"/>
          <w:szCs w:val="24"/>
        </w:rPr>
      </w:pPr>
    </w:p>
    <w:p w:rsid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3.4</w:t>
      </w:r>
      <w:r w:rsidRPr="0038072B">
        <w:rPr>
          <w:rFonts w:ascii="Times New Roman" w:hAnsi="Times New Roman" w:cs="Times New Roman"/>
          <w:sz w:val="24"/>
          <w:szCs w:val="24"/>
        </w:rPr>
        <w:tab/>
        <w:t>This policy does not replace the Academy/Trust’s Complaints Procedure.</w:t>
      </w:r>
    </w:p>
    <w:p w:rsidR="0034281B" w:rsidRDefault="0038072B" w:rsidP="0038072B">
      <w:pPr>
        <w:pStyle w:val="NoSpacing"/>
        <w:rPr>
          <w:rFonts w:ascii="Times New Roman" w:hAnsi="Times New Roman" w:cs="Times New Roman"/>
          <w:b/>
          <w:sz w:val="24"/>
          <w:szCs w:val="24"/>
        </w:rPr>
      </w:pPr>
      <w:r>
        <w:rPr>
          <w:rFonts w:ascii="Times New Roman" w:hAnsi="Times New Roman" w:cs="Times New Roman"/>
          <w:sz w:val="24"/>
          <w:szCs w:val="24"/>
        </w:rPr>
        <w:br w:type="column"/>
      </w:r>
      <w:r w:rsidR="0034281B" w:rsidRPr="0038072B">
        <w:rPr>
          <w:rFonts w:ascii="Times New Roman" w:hAnsi="Times New Roman" w:cs="Times New Roman"/>
          <w:b/>
          <w:sz w:val="24"/>
          <w:szCs w:val="24"/>
        </w:rPr>
        <w:lastRenderedPageBreak/>
        <w:t>4.</w:t>
      </w:r>
      <w:r w:rsidR="0034281B" w:rsidRPr="0038072B">
        <w:rPr>
          <w:rFonts w:ascii="Times New Roman" w:hAnsi="Times New Roman" w:cs="Times New Roman"/>
          <w:b/>
          <w:sz w:val="24"/>
          <w:szCs w:val="24"/>
        </w:rPr>
        <w:tab/>
        <w:t>SAFEGUARDS - HARASSMENT OR VICTIMISATION</w:t>
      </w:r>
    </w:p>
    <w:p w:rsidR="0038072B" w:rsidRPr="0038072B" w:rsidRDefault="0038072B" w:rsidP="0038072B">
      <w:pPr>
        <w:pStyle w:val="NoSpacing"/>
        <w:rPr>
          <w:rFonts w:ascii="Times New Roman" w:hAnsi="Times New Roman" w:cs="Times New Roman"/>
          <w:b/>
          <w:sz w:val="24"/>
          <w:szCs w:val="24"/>
        </w:rPr>
      </w:pPr>
    </w:p>
    <w:p w:rsidR="0034281B" w:rsidRP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 xml:space="preserve">4.1  </w:t>
      </w:r>
      <w:r w:rsidRPr="0038072B">
        <w:rPr>
          <w:rFonts w:ascii="Times New Roman" w:hAnsi="Times New Roman" w:cs="Times New Roman"/>
          <w:sz w:val="24"/>
          <w:szCs w:val="24"/>
        </w:rPr>
        <w:tab/>
        <w:t xml:space="preserve">The Academy/Trust is committed to good practice and high standards and wants to be </w:t>
      </w:r>
      <w:r w:rsidR="0038072B">
        <w:rPr>
          <w:rFonts w:ascii="Times New Roman" w:hAnsi="Times New Roman" w:cs="Times New Roman"/>
          <w:sz w:val="24"/>
          <w:szCs w:val="24"/>
        </w:rPr>
        <w:tab/>
      </w:r>
      <w:r w:rsidRPr="0038072B">
        <w:rPr>
          <w:rFonts w:ascii="Times New Roman" w:hAnsi="Times New Roman" w:cs="Times New Roman"/>
          <w:sz w:val="24"/>
          <w:szCs w:val="24"/>
        </w:rPr>
        <w:t>supportive of employees.</w:t>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4.2</w:t>
      </w:r>
      <w:r w:rsidRPr="0038072B">
        <w:rPr>
          <w:rFonts w:ascii="Times New Roman" w:hAnsi="Times New Roman" w:cs="Times New Roman"/>
          <w:sz w:val="24"/>
          <w:szCs w:val="24"/>
        </w:rPr>
        <w:tab/>
        <w:t>The Academy/Trust recognises that the decision to report a concern can be a difficult one to make especially for staff who are new to the Academy/Trust. If what you are saying is true, or your suspicions are reasonable, you will have nothing to fear because you will be doing your duty to your employer and to those for whom you are providing a service. In fact, you may be making yourself vulnerable if you do not raise the alarm.</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 xml:space="preserve">4.3 </w:t>
      </w:r>
      <w:r w:rsidRPr="0038072B">
        <w:rPr>
          <w:rFonts w:ascii="Times New Roman" w:hAnsi="Times New Roman" w:cs="Times New Roman"/>
          <w:sz w:val="24"/>
          <w:szCs w:val="24"/>
        </w:rPr>
        <w:tab/>
        <w:t>The Academy/Trust will not tolerate or allow any form of harassment, victimisation or discrimination (including informal pressures) and will take appropriate action to protect you when you raise a concern. If there are any intimidatory threats or instances of harassment/victimisation/discrimination against a 'whistleblower' the Academy/Trust will take appropriate disciplinary action against the individual(s) concerned.</w:t>
      </w:r>
    </w:p>
    <w:p w:rsidR="0038072B" w:rsidRPr="0038072B" w:rsidRDefault="0038072B" w:rsidP="0038072B">
      <w:pPr>
        <w:pStyle w:val="NoSpacing"/>
        <w:rPr>
          <w:rFonts w:ascii="Times New Roman" w:hAnsi="Times New Roman" w:cs="Times New Roman"/>
          <w:sz w:val="24"/>
          <w:szCs w:val="24"/>
        </w:rPr>
      </w:pPr>
    </w:p>
    <w:p w:rsidR="0034281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 xml:space="preserve">4.4 </w:t>
      </w:r>
      <w:r w:rsidRPr="0038072B">
        <w:rPr>
          <w:rFonts w:ascii="Times New Roman" w:hAnsi="Times New Roman" w:cs="Times New Roman"/>
          <w:sz w:val="24"/>
          <w:szCs w:val="24"/>
        </w:rPr>
        <w:tab/>
        <w:t>Any investigation into allegations of potential malpractice will not influence or be influenced by any disciplinary or redundancy procedures that already affect you.</w:t>
      </w:r>
    </w:p>
    <w:p w:rsidR="00457FB5" w:rsidRDefault="00457FB5" w:rsidP="0038072B">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5.</w:t>
      </w:r>
      <w:r w:rsidRPr="00457FB5">
        <w:rPr>
          <w:rFonts w:ascii="Times New Roman" w:hAnsi="Times New Roman" w:cs="Times New Roman"/>
          <w:b/>
          <w:sz w:val="24"/>
          <w:szCs w:val="24"/>
        </w:rPr>
        <w:tab/>
        <w:t>CONFIDENTIALITY</w:t>
      </w:r>
    </w:p>
    <w:p w:rsidR="00457FB5" w:rsidRPr="00457FB5" w:rsidRDefault="00457FB5" w:rsidP="00457FB5">
      <w:pPr>
        <w:pStyle w:val="NoSpacing"/>
        <w:rPr>
          <w:rFonts w:ascii="Times New Roman" w:hAnsi="Times New Roman" w:cs="Times New Roman"/>
          <w:b/>
          <w:sz w:val="24"/>
          <w:szCs w:val="24"/>
        </w:rPr>
      </w:pPr>
    </w:p>
    <w:p w:rsidR="00457FB5"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5.1</w:t>
      </w:r>
      <w:r w:rsidRPr="00457FB5">
        <w:rPr>
          <w:rFonts w:ascii="Times New Roman" w:hAnsi="Times New Roman" w:cs="Times New Roman"/>
          <w:sz w:val="24"/>
          <w:szCs w:val="24"/>
        </w:rPr>
        <w:tab/>
        <w:t>All concerns will be treated, as far as possible, in the strictest confidence and every effort will be made not to reveal your identity if you so wish. However, if your concerns require any further action, you may at some future date have to act as a witness and/or provide evidence.</w:t>
      </w:r>
    </w:p>
    <w:p w:rsidR="00457FB5" w:rsidRPr="00457FB5" w:rsidRDefault="00457FB5" w:rsidP="00457FB5">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6.</w:t>
      </w:r>
      <w:r w:rsidRPr="00457FB5">
        <w:rPr>
          <w:rFonts w:ascii="Times New Roman" w:hAnsi="Times New Roman" w:cs="Times New Roman"/>
          <w:b/>
          <w:sz w:val="24"/>
          <w:szCs w:val="24"/>
        </w:rPr>
        <w:tab/>
        <w:t>ANONYMOUS ALLEGATIONS</w:t>
      </w:r>
    </w:p>
    <w:p w:rsidR="00457FB5" w:rsidRPr="00457FB5" w:rsidRDefault="00457FB5" w:rsidP="00457FB5">
      <w:pPr>
        <w:pStyle w:val="NoSpacing"/>
        <w:rPr>
          <w:rFonts w:ascii="Times New Roman" w:hAnsi="Times New Roman" w:cs="Times New Roman"/>
          <w:b/>
          <w:sz w:val="24"/>
          <w:szCs w:val="24"/>
        </w:rPr>
      </w:pPr>
    </w:p>
    <w:p w:rsidR="00457FB5" w:rsidRPr="00457FB5" w:rsidRDefault="00457FB5" w:rsidP="00457FB5">
      <w:pPr>
        <w:pStyle w:val="NoSpacing"/>
        <w:rPr>
          <w:rFonts w:ascii="Times New Roman" w:hAnsi="Times New Roman" w:cs="Times New Roman"/>
          <w:sz w:val="24"/>
          <w:szCs w:val="24"/>
        </w:rPr>
      </w:pPr>
      <w:r w:rsidRPr="00457FB5">
        <w:rPr>
          <w:rFonts w:ascii="Times New Roman" w:hAnsi="Times New Roman" w:cs="Times New Roman"/>
          <w:sz w:val="24"/>
          <w:szCs w:val="24"/>
        </w:rPr>
        <w:t>6.1</w:t>
      </w:r>
      <w:r w:rsidRPr="00457FB5">
        <w:rPr>
          <w:rFonts w:ascii="Times New Roman" w:hAnsi="Times New Roman" w:cs="Times New Roman"/>
          <w:sz w:val="24"/>
          <w:szCs w:val="24"/>
        </w:rPr>
        <w:tab/>
        <w:t>This policy encourages you to put your name to your allegation whenever possible.</w:t>
      </w:r>
    </w:p>
    <w:p w:rsidR="00457FB5" w:rsidRDefault="00457FB5" w:rsidP="00457FB5">
      <w:pPr>
        <w:pStyle w:val="NoSpacing"/>
        <w:rPr>
          <w:rFonts w:ascii="Times New Roman" w:hAnsi="Times New Roman" w:cs="Times New Roman"/>
          <w:sz w:val="24"/>
          <w:szCs w:val="24"/>
        </w:rPr>
      </w:pPr>
    </w:p>
    <w:p w:rsidR="00457FB5"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6.2</w:t>
      </w:r>
      <w:r w:rsidRPr="00457FB5">
        <w:rPr>
          <w:rFonts w:ascii="Times New Roman" w:hAnsi="Times New Roman" w:cs="Times New Roman"/>
          <w:sz w:val="24"/>
          <w:szCs w:val="24"/>
        </w:rPr>
        <w:tab/>
        <w:t>Concerns expressed anonymously are much less powerful but will be considered at the discretion of the Academy/Trust.</w:t>
      </w:r>
    </w:p>
    <w:p w:rsidR="00457FB5" w:rsidRPr="00457FB5" w:rsidRDefault="00457FB5" w:rsidP="00457FB5">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sz w:val="24"/>
          <w:szCs w:val="24"/>
        </w:rPr>
      </w:pPr>
      <w:r w:rsidRPr="00457FB5">
        <w:rPr>
          <w:rFonts w:ascii="Times New Roman" w:hAnsi="Times New Roman" w:cs="Times New Roman"/>
          <w:sz w:val="24"/>
          <w:szCs w:val="24"/>
        </w:rPr>
        <w:t>6.3</w:t>
      </w:r>
      <w:r w:rsidRPr="00457FB5">
        <w:rPr>
          <w:rFonts w:ascii="Times New Roman" w:hAnsi="Times New Roman" w:cs="Times New Roman"/>
          <w:sz w:val="24"/>
          <w:szCs w:val="24"/>
        </w:rPr>
        <w:tab/>
        <w:t>In exercising this discretion the factors to be taken into account would include:</w:t>
      </w:r>
    </w:p>
    <w:p w:rsidR="00457FB5" w:rsidRPr="00457FB5" w:rsidRDefault="00457FB5" w:rsidP="00457FB5">
      <w:pPr>
        <w:pStyle w:val="NoSpacing"/>
        <w:rPr>
          <w:rFonts w:ascii="Times New Roman" w:hAnsi="Times New Roman" w:cs="Times New Roman"/>
          <w:sz w:val="24"/>
          <w:szCs w:val="24"/>
        </w:rPr>
      </w:pPr>
    </w:p>
    <w:p w:rsidR="00457FB5" w:rsidRP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t>The seriousness of the issues raised;</w:t>
      </w:r>
    </w:p>
    <w:p w:rsidR="00457FB5" w:rsidRP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t>The credibility of the concern; and</w:t>
      </w:r>
    </w:p>
    <w:p w:rsid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t>The likelihood of confirming the allegation from attributable sources.</w:t>
      </w:r>
    </w:p>
    <w:p w:rsidR="00457FB5" w:rsidRPr="00457FB5" w:rsidRDefault="00457FB5" w:rsidP="00457FB5">
      <w:pPr>
        <w:pStyle w:val="NoSpacing"/>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7.</w:t>
      </w:r>
      <w:r w:rsidRPr="00457FB5">
        <w:rPr>
          <w:rFonts w:ascii="Times New Roman" w:hAnsi="Times New Roman" w:cs="Times New Roman"/>
          <w:b/>
          <w:sz w:val="24"/>
          <w:szCs w:val="24"/>
        </w:rPr>
        <w:tab/>
        <w:t xml:space="preserve"> UNTRUE ALLEGATIONS</w:t>
      </w:r>
    </w:p>
    <w:p w:rsidR="00457FB5" w:rsidRPr="00457FB5" w:rsidRDefault="00457FB5" w:rsidP="00457FB5">
      <w:pPr>
        <w:pStyle w:val="NoSpacing"/>
        <w:rPr>
          <w:rFonts w:ascii="Times New Roman" w:hAnsi="Times New Roman" w:cs="Times New Roman"/>
          <w:b/>
          <w:sz w:val="24"/>
          <w:szCs w:val="24"/>
        </w:rPr>
      </w:pPr>
    </w:p>
    <w:p w:rsidR="002137FA"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7.1</w:t>
      </w:r>
      <w:r w:rsidRPr="00457FB5">
        <w:rPr>
          <w:rFonts w:ascii="Times New Roman" w:hAnsi="Times New Roman" w:cs="Times New Roman"/>
          <w:sz w:val="24"/>
          <w:szCs w:val="24"/>
        </w:rPr>
        <w:tab/>
        <w:t>If you make an allegation but it is not confirmed by the investigation, no action will be taken against you. If, however, you make an allegation frivolously, maliciously or for personal gain, disciplinary action may be taken against you.</w:t>
      </w:r>
    </w:p>
    <w:p w:rsidR="002137FA" w:rsidRPr="002137FA" w:rsidRDefault="002137FA" w:rsidP="002137FA">
      <w:pPr>
        <w:pStyle w:val="NoSpacing"/>
        <w:rPr>
          <w:rFonts w:ascii="Times New Roman" w:hAnsi="Times New Roman" w:cs="Times New Roman"/>
          <w:b/>
          <w:sz w:val="24"/>
          <w:szCs w:val="24"/>
        </w:rPr>
      </w:pPr>
      <w:r>
        <w:br w:type="column"/>
      </w:r>
      <w:r w:rsidRPr="002137FA">
        <w:rPr>
          <w:rFonts w:ascii="Times New Roman" w:hAnsi="Times New Roman" w:cs="Times New Roman"/>
          <w:b/>
          <w:sz w:val="24"/>
          <w:szCs w:val="24"/>
        </w:rPr>
        <w:lastRenderedPageBreak/>
        <w:t>8.</w:t>
      </w:r>
      <w:r w:rsidRPr="002137FA">
        <w:rPr>
          <w:rFonts w:ascii="Times New Roman" w:hAnsi="Times New Roman" w:cs="Times New Roman"/>
          <w:b/>
          <w:sz w:val="24"/>
          <w:szCs w:val="24"/>
        </w:rPr>
        <w:tab/>
        <w:t>HOW TO RAISE A CONCERN</w:t>
      </w:r>
    </w:p>
    <w:p w:rsidR="002137FA" w:rsidRPr="002137FA" w:rsidRDefault="002137FA" w:rsidP="002137FA">
      <w:pPr>
        <w:pStyle w:val="NoSpacing"/>
        <w:rPr>
          <w:rFonts w:ascii="Times New Roman" w:hAnsi="Times New Roman" w:cs="Times New Roman"/>
          <w:sz w:val="24"/>
          <w:szCs w:val="24"/>
        </w:rPr>
      </w:pPr>
    </w:p>
    <w:p w:rsidR="002137FA" w:rsidRPr="00390B74" w:rsidRDefault="002137FA" w:rsidP="002137FA">
      <w:pPr>
        <w:pStyle w:val="NoSpacing"/>
        <w:ind w:left="720" w:hanging="720"/>
        <w:rPr>
          <w:rFonts w:ascii="Times New Roman" w:hAnsi="Times New Roman" w:cs="Times New Roman"/>
          <w:sz w:val="24"/>
          <w:szCs w:val="24"/>
        </w:rPr>
      </w:pPr>
      <w:r w:rsidRPr="002137FA">
        <w:rPr>
          <w:rFonts w:ascii="Times New Roman" w:hAnsi="Times New Roman" w:cs="Times New Roman"/>
          <w:sz w:val="24"/>
          <w:szCs w:val="24"/>
        </w:rPr>
        <w:t xml:space="preserve">8.1 </w:t>
      </w:r>
      <w:r>
        <w:rPr>
          <w:rFonts w:ascii="Times New Roman" w:hAnsi="Times New Roman" w:cs="Times New Roman"/>
          <w:sz w:val="24"/>
          <w:szCs w:val="24"/>
        </w:rPr>
        <w:tab/>
      </w:r>
      <w:r w:rsidR="00447B8E" w:rsidRPr="00A90E5F">
        <w:rPr>
          <w:rFonts w:ascii="Times New Roman" w:hAnsi="Times New Roman" w:cs="Times New Roman"/>
          <w:sz w:val="24"/>
          <w:szCs w:val="24"/>
        </w:rPr>
        <w:t>As a first step, you can raise concerns with either the Headteacher</w:t>
      </w:r>
      <w:r w:rsidR="00390B74" w:rsidRPr="00A90E5F">
        <w:rPr>
          <w:rFonts w:ascii="Times New Roman" w:hAnsi="Times New Roman" w:cs="Times New Roman"/>
          <w:sz w:val="24"/>
          <w:szCs w:val="24"/>
        </w:rPr>
        <w:t xml:space="preserve">, </w:t>
      </w:r>
      <w:r w:rsidR="00447B8E" w:rsidRPr="00A90E5F">
        <w:rPr>
          <w:rFonts w:ascii="Times New Roman" w:hAnsi="Times New Roman" w:cs="Times New Roman"/>
          <w:sz w:val="24"/>
          <w:szCs w:val="24"/>
        </w:rPr>
        <w:t>CE</w:t>
      </w:r>
      <w:r w:rsidR="00390B74" w:rsidRPr="00A90E5F">
        <w:rPr>
          <w:rFonts w:ascii="Times New Roman" w:hAnsi="Times New Roman" w:cs="Times New Roman"/>
          <w:sz w:val="24"/>
          <w:szCs w:val="24"/>
        </w:rPr>
        <w:t>O</w:t>
      </w:r>
      <w:r w:rsidR="00447B8E" w:rsidRPr="00A90E5F">
        <w:rPr>
          <w:rFonts w:ascii="Times New Roman" w:hAnsi="Times New Roman" w:cs="Times New Roman"/>
          <w:sz w:val="24"/>
          <w:szCs w:val="24"/>
        </w:rPr>
        <w:t xml:space="preserve"> or the Chair of the CDAT Board.  The choice may depend however on the </w:t>
      </w:r>
      <w:r w:rsidRPr="00A90E5F">
        <w:rPr>
          <w:rFonts w:ascii="Times New Roman" w:hAnsi="Times New Roman" w:cs="Times New Roman"/>
          <w:sz w:val="24"/>
          <w:szCs w:val="24"/>
        </w:rPr>
        <w:t>seriousness and sensitivity of the issues involved and who is suspected of the malpractice. For exampl</w:t>
      </w:r>
      <w:r w:rsidR="00447B8E" w:rsidRPr="00A90E5F">
        <w:rPr>
          <w:rFonts w:ascii="Times New Roman" w:hAnsi="Times New Roman" w:cs="Times New Roman"/>
          <w:sz w:val="24"/>
          <w:szCs w:val="24"/>
        </w:rPr>
        <w:t>e, if you believe that the Headt</w:t>
      </w:r>
      <w:r w:rsidRPr="00A90E5F">
        <w:rPr>
          <w:rFonts w:ascii="Times New Roman" w:hAnsi="Times New Roman" w:cs="Times New Roman"/>
          <w:sz w:val="24"/>
          <w:szCs w:val="24"/>
        </w:rPr>
        <w:t xml:space="preserve">eacher is involved, you should approach the </w:t>
      </w:r>
      <w:r w:rsidR="00447B8E" w:rsidRPr="00A90E5F">
        <w:rPr>
          <w:rFonts w:ascii="Times New Roman" w:hAnsi="Times New Roman" w:cs="Times New Roman"/>
          <w:sz w:val="24"/>
          <w:szCs w:val="24"/>
        </w:rPr>
        <w:t>CEO</w:t>
      </w:r>
      <w:r w:rsidRPr="00A90E5F">
        <w:rPr>
          <w:rFonts w:ascii="Times New Roman" w:hAnsi="Times New Roman" w:cs="Times New Roman"/>
          <w:sz w:val="24"/>
          <w:szCs w:val="24"/>
        </w:rPr>
        <w:t xml:space="preserve"> of the Trust.</w:t>
      </w:r>
      <w:r w:rsidR="00510498" w:rsidRPr="00A90E5F">
        <w:rPr>
          <w:rFonts w:ascii="Times New Roman" w:hAnsi="Times New Roman" w:cs="Times New Roman"/>
          <w:sz w:val="24"/>
          <w:szCs w:val="24"/>
        </w:rPr>
        <w:t xml:space="preserve">  If you believe the </w:t>
      </w:r>
      <w:r w:rsidR="00447B8E" w:rsidRPr="00A90E5F">
        <w:rPr>
          <w:rFonts w:ascii="Times New Roman" w:hAnsi="Times New Roman" w:cs="Times New Roman"/>
          <w:sz w:val="24"/>
          <w:szCs w:val="24"/>
        </w:rPr>
        <w:t>CEO</w:t>
      </w:r>
      <w:r w:rsidR="00510498" w:rsidRPr="00390B74">
        <w:rPr>
          <w:rFonts w:ascii="Times New Roman" w:hAnsi="Times New Roman" w:cs="Times New Roman"/>
          <w:sz w:val="24"/>
          <w:szCs w:val="24"/>
        </w:rPr>
        <w:t xml:space="preserve"> is involved, you should approach the Chair of the CDAT Board.</w:t>
      </w:r>
      <w:r w:rsidR="00447B8E" w:rsidRPr="00390B74">
        <w:rPr>
          <w:rFonts w:ascii="Times New Roman" w:hAnsi="Times New Roman" w:cs="Times New Roman"/>
          <w:sz w:val="24"/>
          <w:szCs w:val="24"/>
        </w:rPr>
        <w:t xml:space="preserve">  </w:t>
      </w:r>
    </w:p>
    <w:p w:rsidR="00447B8E" w:rsidRPr="002137FA" w:rsidRDefault="00447B8E" w:rsidP="002137FA">
      <w:pPr>
        <w:pStyle w:val="NoSpacing"/>
        <w:ind w:left="720" w:hanging="720"/>
        <w:rPr>
          <w:rFonts w:ascii="Times New Roman" w:hAnsi="Times New Roman" w:cs="Times New Roman"/>
          <w:sz w:val="24"/>
          <w:szCs w:val="24"/>
        </w:rPr>
      </w:pPr>
    </w:p>
    <w:p w:rsidR="002137FA" w:rsidRPr="002137FA" w:rsidRDefault="002137FA" w:rsidP="002137FA">
      <w:pPr>
        <w:pStyle w:val="NoSpacing"/>
        <w:rPr>
          <w:rFonts w:ascii="Times New Roman" w:hAnsi="Times New Roman" w:cs="Times New Roman"/>
          <w:sz w:val="24"/>
          <w:szCs w:val="24"/>
        </w:rPr>
      </w:pPr>
      <w:r w:rsidRPr="002137FA">
        <w:rPr>
          <w:rFonts w:ascii="Times New Roman" w:hAnsi="Times New Roman" w:cs="Times New Roman"/>
          <w:sz w:val="24"/>
          <w:szCs w:val="24"/>
        </w:rPr>
        <w:t>8.2</w:t>
      </w:r>
      <w:r w:rsidRPr="002137FA">
        <w:rPr>
          <w:rFonts w:ascii="Times New Roman" w:hAnsi="Times New Roman" w:cs="Times New Roman"/>
          <w:sz w:val="24"/>
          <w:szCs w:val="24"/>
        </w:rPr>
        <w:tab/>
        <w:t>Concerns should be raised in writing and identify:</w:t>
      </w:r>
    </w:p>
    <w:p w:rsidR="002137FA" w:rsidRPr="002137FA" w:rsidRDefault="002137FA" w:rsidP="002137FA">
      <w:pPr>
        <w:pStyle w:val="NoSpacing"/>
        <w:rPr>
          <w:rFonts w:ascii="Times New Roman" w:hAnsi="Times New Roman" w:cs="Times New Roman"/>
          <w:sz w:val="24"/>
          <w:szCs w:val="24"/>
        </w:rPr>
      </w:pPr>
    </w:p>
    <w:p w:rsidR="002137FA" w:rsidRPr="002137FA" w:rsidRDefault="002137FA" w:rsidP="002137FA">
      <w:pPr>
        <w:pStyle w:val="NoSpacing"/>
        <w:numPr>
          <w:ilvl w:val="0"/>
          <w:numId w:val="12"/>
        </w:numPr>
        <w:rPr>
          <w:rFonts w:ascii="Times New Roman" w:hAnsi="Times New Roman" w:cs="Times New Roman"/>
          <w:sz w:val="24"/>
          <w:szCs w:val="24"/>
        </w:rPr>
      </w:pPr>
      <w:r w:rsidRPr="002137FA">
        <w:rPr>
          <w:rFonts w:ascii="Times New Roman" w:hAnsi="Times New Roman" w:cs="Times New Roman"/>
          <w:sz w:val="24"/>
          <w:szCs w:val="24"/>
        </w:rPr>
        <w:t>The background and history of the concern (giving relevant dates);</w:t>
      </w:r>
    </w:p>
    <w:p w:rsidR="002137FA" w:rsidRDefault="002137FA" w:rsidP="002137FA">
      <w:pPr>
        <w:pStyle w:val="NoSpacing"/>
        <w:numPr>
          <w:ilvl w:val="0"/>
          <w:numId w:val="12"/>
        </w:numPr>
        <w:rPr>
          <w:rFonts w:ascii="Times New Roman" w:hAnsi="Times New Roman" w:cs="Times New Roman"/>
          <w:sz w:val="24"/>
          <w:szCs w:val="24"/>
        </w:rPr>
      </w:pPr>
      <w:r w:rsidRPr="002137FA">
        <w:rPr>
          <w:rFonts w:ascii="Times New Roman" w:hAnsi="Times New Roman" w:cs="Times New Roman"/>
          <w:sz w:val="24"/>
          <w:szCs w:val="24"/>
        </w:rPr>
        <w:t>The reason why you are particularly concerned about the situation.</w:t>
      </w:r>
    </w:p>
    <w:p w:rsidR="002137FA" w:rsidRPr="002137FA" w:rsidRDefault="002137FA" w:rsidP="002137FA">
      <w:pPr>
        <w:pStyle w:val="NoSpacing"/>
        <w:ind w:left="1080"/>
        <w:rPr>
          <w:rFonts w:ascii="Times New Roman" w:hAnsi="Times New Roman" w:cs="Times New Roman"/>
          <w:sz w:val="24"/>
          <w:szCs w:val="24"/>
        </w:rPr>
      </w:pPr>
    </w:p>
    <w:p w:rsidR="002137FA" w:rsidRDefault="002137FA" w:rsidP="002137FA">
      <w:pPr>
        <w:pStyle w:val="NoSpacing"/>
        <w:rPr>
          <w:rFonts w:ascii="Times New Roman" w:hAnsi="Times New Roman" w:cs="Times New Roman"/>
          <w:sz w:val="24"/>
          <w:szCs w:val="24"/>
        </w:rPr>
      </w:pPr>
      <w:r w:rsidRPr="002137FA">
        <w:rPr>
          <w:rFonts w:ascii="Times New Roman" w:hAnsi="Times New Roman" w:cs="Times New Roman"/>
          <w:sz w:val="24"/>
          <w:szCs w:val="24"/>
        </w:rPr>
        <w:t>8.3</w:t>
      </w:r>
      <w:r w:rsidRPr="002137FA">
        <w:rPr>
          <w:rFonts w:ascii="Times New Roman" w:hAnsi="Times New Roman" w:cs="Times New Roman"/>
          <w:sz w:val="24"/>
          <w:szCs w:val="24"/>
        </w:rPr>
        <w:tab/>
        <w:t>The earlier you express the concern the easier it is to take action.</w:t>
      </w:r>
    </w:p>
    <w:p w:rsidR="002137FA" w:rsidRPr="002137FA" w:rsidRDefault="002137FA" w:rsidP="002137FA">
      <w:pPr>
        <w:pStyle w:val="NoSpacing"/>
        <w:rPr>
          <w:rFonts w:ascii="Times New Roman" w:hAnsi="Times New Roman" w:cs="Times New Roman"/>
          <w:sz w:val="24"/>
          <w:szCs w:val="24"/>
        </w:rPr>
      </w:pPr>
    </w:p>
    <w:p w:rsidR="008A56E4" w:rsidRDefault="002137FA" w:rsidP="002137FA">
      <w:pPr>
        <w:ind w:left="720" w:hanging="720"/>
        <w:rPr>
          <w:rFonts w:ascii="Times New Roman" w:hAnsi="Times New Roman" w:cs="Times New Roman"/>
        </w:rPr>
      </w:pPr>
      <w:r>
        <w:rPr>
          <w:rFonts w:ascii="Times New Roman" w:hAnsi="Times New Roman" w:cs="Times New Roman"/>
        </w:rPr>
        <w:t>8.4</w:t>
      </w:r>
      <w:r>
        <w:rPr>
          <w:rFonts w:ascii="Times New Roman" w:hAnsi="Times New Roman" w:cs="Times New Roman"/>
        </w:rPr>
        <w:tab/>
      </w:r>
      <w:r w:rsidRPr="006B33A7">
        <w:rPr>
          <w:rFonts w:ascii="Times New Roman" w:hAnsi="Times New Roman" w:cs="Times New Roman"/>
        </w:rPr>
        <w:t>Although you are not expected to prove beyond doubt the truth of an allegation, you will need to demonstrate to the person contacted that there are reasonable grounds for your concern.</w:t>
      </w:r>
    </w:p>
    <w:p w:rsidR="008A56E4" w:rsidRDefault="008A56E4" w:rsidP="002137FA">
      <w:pPr>
        <w:ind w:left="720" w:hanging="720"/>
        <w:rPr>
          <w:rFonts w:ascii="Times New Roman" w:hAnsi="Times New Roman" w:cs="Times New Roman"/>
        </w:rPr>
      </w:pPr>
    </w:p>
    <w:p w:rsidR="008A56E4" w:rsidRDefault="008A56E4" w:rsidP="002137FA">
      <w:pPr>
        <w:ind w:left="720" w:hanging="720"/>
        <w:rPr>
          <w:rFonts w:ascii="Times New Roman" w:hAnsi="Times New Roman" w:cs="Times New Roman"/>
        </w:rPr>
      </w:pPr>
      <w:r>
        <w:rPr>
          <w:rFonts w:ascii="Times New Roman" w:hAnsi="Times New Roman" w:cs="Times New Roman"/>
        </w:rPr>
        <w:t>8.5</w:t>
      </w:r>
      <w:r>
        <w:rPr>
          <w:rFonts w:ascii="Times New Roman" w:hAnsi="Times New Roman" w:cs="Times New Roman"/>
        </w:rPr>
        <w:tab/>
        <w:t xml:space="preserve">Advice/guidance on how to pursue matters of concern may be obtained from the Headteacher or the </w:t>
      </w:r>
      <w:r w:rsidR="002571BE">
        <w:rPr>
          <w:rFonts w:ascii="Times New Roman" w:hAnsi="Times New Roman" w:cs="Times New Roman"/>
        </w:rPr>
        <w:t>CEO</w:t>
      </w:r>
      <w:r>
        <w:rPr>
          <w:rFonts w:ascii="Times New Roman" w:hAnsi="Times New Roman" w:cs="Times New Roman"/>
        </w:rPr>
        <w:t xml:space="preserve"> of the Trust.</w:t>
      </w:r>
    </w:p>
    <w:p w:rsidR="008A56E4" w:rsidRDefault="008A56E4" w:rsidP="002137FA">
      <w:pPr>
        <w:ind w:left="720" w:hanging="720"/>
        <w:rPr>
          <w:rFonts w:ascii="Times New Roman" w:hAnsi="Times New Roman" w:cs="Times New Roman"/>
        </w:rPr>
      </w:pPr>
    </w:p>
    <w:p w:rsidR="008A56E4" w:rsidRDefault="008A56E4" w:rsidP="008A56E4">
      <w:pPr>
        <w:pStyle w:val="NoSpacing"/>
        <w:ind w:left="720" w:hanging="720"/>
        <w:rPr>
          <w:rFonts w:ascii="Times New Roman" w:hAnsi="Times New Roman" w:cs="Times New Roman"/>
          <w:sz w:val="24"/>
          <w:szCs w:val="24"/>
        </w:rPr>
      </w:pPr>
      <w:r w:rsidRPr="008A56E4">
        <w:rPr>
          <w:rFonts w:ascii="Times New Roman" w:hAnsi="Times New Roman" w:cs="Times New Roman"/>
          <w:sz w:val="24"/>
          <w:szCs w:val="24"/>
        </w:rPr>
        <w:t>8.6</w:t>
      </w:r>
      <w:r w:rsidRPr="008A56E4">
        <w:rPr>
          <w:rFonts w:ascii="Times New Roman" w:hAnsi="Times New Roman" w:cs="Times New Roman"/>
          <w:sz w:val="24"/>
          <w:szCs w:val="24"/>
        </w:rPr>
        <w:tab/>
        <w:t>You may wish to consider discussing your concern with a colleague or your Trade Union Representative, if appropriate first as you may find it easier to raise the matter through someone you trust.</w:t>
      </w:r>
    </w:p>
    <w:p w:rsidR="008A56E4" w:rsidRPr="008A56E4" w:rsidRDefault="008A56E4" w:rsidP="008A56E4">
      <w:pPr>
        <w:pStyle w:val="NoSpacing"/>
        <w:ind w:left="720" w:hanging="720"/>
        <w:rPr>
          <w:rFonts w:ascii="Times New Roman" w:hAnsi="Times New Roman" w:cs="Times New Roman"/>
          <w:sz w:val="24"/>
          <w:szCs w:val="24"/>
        </w:rPr>
      </w:pPr>
    </w:p>
    <w:p w:rsidR="008A56E4" w:rsidRDefault="008A56E4" w:rsidP="008A56E4">
      <w:pPr>
        <w:pStyle w:val="NoSpacing"/>
        <w:ind w:left="720" w:hanging="720"/>
        <w:rPr>
          <w:rFonts w:ascii="Times New Roman" w:hAnsi="Times New Roman" w:cs="Times New Roman"/>
          <w:sz w:val="24"/>
          <w:szCs w:val="24"/>
        </w:rPr>
      </w:pPr>
      <w:r w:rsidRPr="008A56E4">
        <w:rPr>
          <w:rFonts w:ascii="Times New Roman" w:hAnsi="Times New Roman" w:cs="Times New Roman"/>
          <w:sz w:val="24"/>
          <w:szCs w:val="24"/>
        </w:rPr>
        <w:t>8.7</w:t>
      </w:r>
      <w:r w:rsidRPr="008A56E4">
        <w:rPr>
          <w:rFonts w:ascii="Times New Roman" w:hAnsi="Times New Roman" w:cs="Times New Roman"/>
          <w:sz w:val="24"/>
          <w:szCs w:val="24"/>
        </w:rPr>
        <w:tab/>
        <w:t>You may invite your trade union, or a colleague to be present during any meetings or interviews in connection with the concerns you have raised.</w:t>
      </w:r>
    </w:p>
    <w:p w:rsidR="008A56E4" w:rsidRDefault="008A56E4" w:rsidP="008A56E4">
      <w:pPr>
        <w:pStyle w:val="NoSpacing"/>
        <w:ind w:left="720" w:hanging="720"/>
        <w:rPr>
          <w:rFonts w:ascii="Times New Roman" w:hAnsi="Times New Roman" w:cs="Times New Roman"/>
          <w:sz w:val="24"/>
          <w:szCs w:val="24"/>
        </w:rPr>
      </w:pPr>
    </w:p>
    <w:p w:rsidR="008A56E4" w:rsidRDefault="008A56E4" w:rsidP="008A56E4">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HOW THE ACA</w:t>
      </w:r>
      <w:r w:rsidR="002571BE">
        <w:rPr>
          <w:rFonts w:ascii="Times New Roman" w:hAnsi="Times New Roman" w:cs="Times New Roman"/>
          <w:b/>
          <w:sz w:val="24"/>
          <w:szCs w:val="24"/>
        </w:rPr>
        <w:t>D</w:t>
      </w:r>
      <w:r>
        <w:rPr>
          <w:rFonts w:ascii="Times New Roman" w:hAnsi="Times New Roman" w:cs="Times New Roman"/>
          <w:b/>
          <w:sz w:val="24"/>
          <w:szCs w:val="24"/>
        </w:rPr>
        <w:t>EMY/TRUST WILL RESPOND</w:t>
      </w:r>
    </w:p>
    <w:p w:rsidR="00453A17" w:rsidRDefault="00453A17" w:rsidP="008A56E4">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Pr="00453A17">
        <w:rPr>
          <w:rFonts w:ascii="Times New Roman" w:hAnsi="Times New Roman" w:cs="Times New Roman"/>
          <w:sz w:val="24"/>
          <w:szCs w:val="24"/>
        </w:rPr>
        <w:t>The Academy/Trust will respond to your concerns. Do not forget that testing out your concerns is not the same as either accepting or rejecting them.</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9.2</w:t>
      </w:r>
      <w:r w:rsidRPr="00453A17">
        <w:rPr>
          <w:rFonts w:ascii="Times New Roman" w:hAnsi="Times New Roman" w:cs="Times New Roman"/>
          <w:sz w:val="24"/>
          <w:szCs w:val="24"/>
        </w:rPr>
        <w:tab/>
        <w:t xml:space="preserve">Where the allegation is sent to the Headteacher, </w:t>
      </w:r>
      <w:r w:rsidR="00510498">
        <w:rPr>
          <w:rFonts w:ascii="Times New Roman" w:hAnsi="Times New Roman" w:cs="Times New Roman"/>
          <w:sz w:val="24"/>
          <w:szCs w:val="24"/>
        </w:rPr>
        <w:t>he/she will</w:t>
      </w:r>
      <w:r w:rsidRPr="00453A17">
        <w:rPr>
          <w:rFonts w:ascii="Times New Roman" w:hAnsi="Times New Roman" w:cs="Times New Roman"/>
          <w:sz w:val="24"/>
          <w:szCs w:val="24"/>
        </w:rPr>
        <w:t xml:space="preserve"> immediately inform the </w:t>
      </w:r>
      <w:r w:rsidR="002571BE">
        <w:rPr>
          <w:rFonts w:ascii="Times New Roman" w:hAnsi="Times New Roman" w:cs="Times New Roman"/>
          <w:sz w:val="24"/>
          <w:szCs w:val="24"/>
        </w:rPr>
        <w:t>CEO</w:t>
      </w:r>
      <w:r w:rsidRPr="00453A17">
        <w:rPr>
          <w:rFonts w:ascii="Times New Roman" w:hAnsi="Times New Roman" w:cs="Times New Roman"/>
          <w:sz w:val="24"/>
          <w:szCs w:val="24"/>
        </w:rPr>
        <w:t xml:space="preserve"> that a concern has been raised and its nature prior to proceeding.</w:t>
      </w:r>
    </w:p>
    <w:p w:rsidR="00453A17" w:rsidRDefault="00453A17" w:rsidP="00453A17">
      <w:pPr>
        <w:pStyle w:val="NoSpacing"/>
        <w:rPr>
          <w:rFonts w:ascii="Times New Roman" w:hAnsi="Times New Roman" w:cs="Times New Roman"/>
          <w:sz w:val="24"/>
          <w:szCs w:val="24"/>
        </w:rPr>
      </w:pPr>
    </w:p>
    <w:p w:rsidR="00453A17" w:rsidRDefault="00453A17" w:rsidP="00453A17">
      <w:pPr>
        <w:pStyle w:val="NoSpacing"/>
        <w:rPr>
          <w:rFonts w:ascii="Times New Roman" w:hAnsi="Times New Roman" w:cs="Times New Roman"/>
          <w:sz w:val="24"/>
          <w:szCs w:val="24"/>
        </w:rPr>
      </w:pPr>
      <w:r w:rsidRPr="00453A17">
        <w:rPr>
          <w:rFonts w:ascii="Times New Roman" w:hAnsi="Times New Roman" w:cs="Times New Roman"/>
          <w:sz w:val="24"/>
          <w:szCs w:val="24"/>
        </w:rPr>
        <w:t>9.3</w:t>
      </w:r>
      <w:r w:rsidRPr="00453A17">
        <w:rPr>
          <w:rFonts w:ascii="Times New Roman" w:hAnsi="Times New Roman" w:cs="Times New Roman"/>
          <w:sz w:val="24"/>
          <w:szCs w:val="24"/>
        </w:rPr>
        <w:tab/>
        <w:t>Where appropriate, the matters raised may:</w:t>
      </w:r>
    </w:p>
    <w:p w:rsidR="00453A17" w:rsidRPr="00453A17" w:rsidRDefault="00453A17" w:rsidP="00453A17">
      <w:pPr>
        <w:pStyle w:val="NoSpacing"/>
        <w:rPr>
          <w:rFonts w:ascii="Times New Roman" w:hAnsi="Times New Roman" w:cs="Times New Roman"/>
          <w:sz w:val="24"/>
          <w:szCs w:val="24"/>
        </w:rPr>
      </w:pP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investigated by appropriate representatives, internal audit, or through the disciplinary process;</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investigated under another procedure i.e. Child</w:t>
      </w:r>
      <w:r w:rsidR="00510498">
        <w:rPr>
          <w:rFonts w:ascii="Times New Roman" w:hAnsi="Times New Roman" w:cs="Times New Roman"/>
          <w:sz w:val="24"/>
          <w:szCs w:val="24"/>
        </w:rPr>
        <w:t xml:space="preserve"> </w:t>
      </w:r>
      <w:r w:rsidRPr="00453A17">
        <w:rPr>
          <w:rFonts w:ascii="Times New Roman" w:hAnsi="Times New Roman" w:cs="Times New Roman"/>
          <w:sz w:val="24"/>
          <w:szCs w:val="24"/>
        </w:rPr>
        <w:t>Protection/Safeguarding</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referred to the Police;</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referred to the external auditor;</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Form the subject of an independent inquiry.</w:t>
      </w:r>
    </w:p>
    <w:p w:rsid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Or a combination of these</w:t>
      </w:r>
    </w:p>
    <w:p w:rsidR="00453A17" w:rsidRPr="00453A17" w:rsidRDefault="00453A17" w:rsidP="00453A17">
      <w:pPr>
        <w:pStyle w:val="NoSpacing"/>
        <w:ind w:left="108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9.4</w:t>
      </w:r>
      <w:r w:rsidRPr="00453A17">
        <w:rPr>
          <w:rFonts w:ascii="Times New Roman" w:hAnsi="Times New Roman" w:cs="Times New Roman"/>
          <w:sz w:val="24"/>
          <w:szCs w:val="24"/>
        </w:rPr>
        <w:tab/>
        <w:t xml:space="preserve">In order to protect individuals and those accused of misdeeds or possible malpractice, initial enquiries will be made to decide whether an investigation is appropriate and, if </w:t>
      </w:r>
      <w:r w:rsidRPr="00453A17">
        <w:rPr>
          <w:rFonts w:ascii="Times New Roman" w:hAnsi="Times New Roman" w:cs="Times New Roman"/>
          <w:sz w:val="24"/>
          <w:szCs w:val="24"/>
        </w:rPr>
        <w:lastRenderedPageBreak/>
        <w:t>so, what form it should take. The overriding principle, which the Academy/Trust will have in mind, is the public interest.</w:t>
      </w:r>
    </w:p>
    <w:p w:rsidR="00510498" w:rsidRPr="00453A17" w:rsidRDefault="00510498"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9.5</w:t>
      </w:r>
      <w:r w:rsidRPr="00453A17">
        <w:rPr>
          <w:rFonts w:ascii="Times New Roman" w:hAnsi="Times New Roman" w:cs="Times New Roman"/>
          <w:sz w:val="24"/>
          <w:szCs w:val="24"/>
        </w:rPr>
        <w:tab/>
        <w:t xml:space="preserve">Some concerns may be resolved by agreed action without the need for investigation. </w:t>
      </w:r>
      <w:r>
        <w:rPr>
          <w:rFonts w:ascii="Times New Roman" w:hAnsi="Times New Roman" w:cs="Times New Roman"/>
          <w:sz w:val="24"/>
          <w:szCs w:val="24"/>
        </w:rPr>
        <w:t>I</w:t>
      </w:r>
      <w:r w:rsidRPr="00453A17">
        <w:rPr>
          <w:rFonts w:ascii="Times New Roman" w:hAnsi="Times New Roman" w:cs="Times New Roman"/>
          <w:sz w:val="24"/>
          <w:szCs w:val="24"/>
        </w:rPr>
        <w:t>f urgent action is required this will be taken before any investigation is conducted.</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9.6</w:t>
      </w:r>
      <w:r w:rsidRPr="00453A17">
        <w:rPr>
          <w:rFonts w:ascii="Times New Roman" w:hAnsi="Times New Roman" w:cs="Times New Roman"/>
          <w:sz w:val="24"/>
          <w:szCs w:val="24"/>
        </w:rPr>
        <w:tab/>
        <w:t>Within ten working days of a concern being raised, the Headteacher/</w:t>
      </w:r>
      <w:r w:rsidR="002571BE">
        <w:rPr>
          <w:rFonts w:ascii="Times New Roman" w:hAnsi="Times New Roman" w:cs="Times New Roman"/>
          <w:sz w:val="24"/>
          <w:szCs w:val="24"/>
        </w:rPr>
        <w:t>CEO</w:t>
      </w:r>
      <w:r w:rsidR="00510498">
        <w:rPr>
          <w:rFonts w:ascii="Times New Roman" w:hAnsi="Times New Roman" w:cs="Times New Roman"/>
          <w:sz w:val="24"/>
          <w:szCs w:val="24"/>
        </w:rPr>
        <w:t>/Chair of the CDAT Board</w:t>
      </w:r>
      <w:r w:rsidRPr="00453A17">
        <w:rPr>
          <w:rFonts w:ascii="Times New Roman" w:hAnsi="Times New Roman" w:cs="Times New Roman"/>
          <w:sz w:val="24"/>
          <w:szCs w:val="24"/>
        </w:rPr>
        <w:t xml:space="preserve"> will write to you in confidence:</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Acknowledging that the concern has been received;</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Indicating how we propose to deal with the matter;</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Giving an estimate of how long it will take to provide a final response;</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Telling you whether any initial enquiries have been made;</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Supplying you with information on staff support mechanisms, and</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Telling you whether further investigation will take place and if not, why not.</w:t>
      </w:r>
    </w:p>
    <w:p w:rsidR="00453A17" w:rsidRDefault="00453A17" w:rsidP="008A56E4">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Pr="00453A17">
        <w:rPr>
          <w:rFonts w:ascii="Times New Roman" w:hAnsi="Times New Roman" w:cs="Times New Roman"/>
          <w:sz w:val="24"/>
          <w:szCs w:val="24"/>
        </w:rPr>
        <w:t>Every effort will be made to ensure that your concerns are dealt with as speedily as possible and you are kept informed of progress made.</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9.7</w:t>
      </w:r>
      <w:r w:rsidRPr="00453A17">
        <w:rPr>
          <w:rFonts w:ascii="Times New Roman" w:hAnsi="Times New Roman" w:cs="Times New Roman"/>
          <w:sz w:val="24"/>
          <w:szCs w:val="24"/>
        </w:rPr>
        <w:tab/>
        <w:t>The amount of contact between the person considering the issues and you will depend on the nature of the matters raised, the potential difficulties involved and the clarity of the information provided. If necessary, the Academy/Trust will seek further information from you.</w:t>
      </w:r>
    </w:p>
    <w:p w:rsid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r>
      <w:r w:rsidRPr="00453A17">
        <w:rPr>
          <w:rFonts w:ascii="Times New Roman" w:hAnsi="Times New Roman" w:cs="Times New Roman"/>
          <w:sz w:val="24"/>
          <w:szCs w:val="24"/>
        </w:rPr>
        <w:t>Where any meeting is arranged, off-site if you so wish, a trade union representative or a colleague can accompany you.</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9.9</w:t>
      </w:r>
      <w:r w:rsidRPr="00453A17">
        <w:rPr>
          <w:rFonts w:ascii="Times New Roman" w:hAnsi="Times New Roman" w:cs="Times New Roman"/>
          <w:sz w:val="24"/>
          <w:szCs w:val="24"/>
        </w:rPr>
        <w:tab/>
        <w:t>The Academy/Trust will take steps to minimise any difficulties, which you may experience as a result of raising a concern. For instance, if you are required to give evidence in criminal or disciplinary proceedings the Academy/Trust will arrange for you to receive advice about the procedure.</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 xml:space="preserve">9.10  </w:t>
      </w:r>
      <w:r w:rsidRPr="00453A17">
        <w:rPr>
          <w:rFonts w:ascii="Times New Roman" w:hAnsi="Times New Roman" w:cs="Times New Roman"/>
          <w:sz w:val="24"/>
          <w:szCs w:val="24"/>
        </w:rPr>
        <w:tab/>
        <w:t>The Academy/Trust accepts that you need to be assured that the matter has been properly addressed. Thus, subject to legal constraints, we will inform you of the outcome of any investigation.</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rPr>
          <w:rFonts w:ascii="Times New Roman" w:hAnsi="Times New Roman" w:cs="Times New Roman"/>
          <w:b/>
          <w:sz w:val="24"/>
          <w:szCs w:val="24"/>
        </w:rPr>
      </w:pPr>
      <w:r w:rsidRPr="00453A17">
        <w:rPr>
          <w:rFonts w:ascii="Times New Roman" w:hAnsi="Times New Roman" w:cs="Times New Roman"/>
          <w:b/>
          <w:sz w:val="24"/>
          <w:szCs w:val="24"/>
        </w:rPr>
        <w:t>10.</w:t>
      </w:r>
      <w:r w:rsidRPr="00453A17">
        <w:rPr>
          <w:rFonts w:ascii="Times New Roman" w:hAnsi="Times New Roman" w:cs="Times New Roman"/>
          <w:b/>
          <w:sz w:val="24"/>
          <w:szCs w:val="24"/>
        </w:rPr>
        <w:tab/>
        <w:t>THE RESPONSIBLE OFFICER</w:t>
      </w:r>
    </w:p>
    <w:p w:rsidR="00453A17" w:rsidRDefault="00453A17" w:rsidP="00453A17">
      <w:pPr>
        <w:pStyle w:val="NoSpacing"/>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10.1</w:t>
      </w:r>
      <w:r w:rsidRPr="00453A17">
        <w:rPr>
          <w:rFonts w:ascii="Times New Roman" w:hAnsi="Times New Roman" w:cs="Times New Roman"/>
          <w:sz w:val="24"/>
          <w:szCs w:val="24"/>
        </w:rPr>
        <w:tab/>
        <w:t xml:space="preserve">The </w:t>
      </w:r>
      <w:r w:rsidR="002571BE">
        <w:rPr>
          <w:rFonts w:ascii="Times New Roman" w:hAnsi="Times New Roman" w:cs="Times New Roman"/>
          <w:sz w:val="24"/>
          <w:szCs w:val="24"/>
        </w:rPr>
        <w:t>CEO</w:t>
      </w:r>
      <w:r w:rsidRPr="00453A17">
        <w:rPr>
          <w:rFonts w:ascii="Times New Roman" w:hAnsi="Times New Roman" w:cs="Times New Roman"/>
          <w:sz w:val="24"/>
          <w:szCs w:val="24"/>
        </w:rPr>
        <w:t xml:space="preserve"> has overall responsibility for the maintenance and operation of this Policy.   He</w:t>
      </w:r>
      <w:r>
        <w:rPr>
          <w:rFonts w:ascii="Times New Roman" w:hAnsi="Times New Roman" w:cs="Times New Roman"/>
          <w:sz w:val="24"/>
          <w:szCs w:val="24"/>
        </w:rPr>
        <w:t xml:space="preserve"> </w:t>
      </w:r>
      <w:r w:rsidRPr="00453A17">
        <w:rPr>
          <w:rFonts w:ascii="Times New Roman" w:hAnsi="Times New Roman" w:cs="Times New Roman"/>
          <w:sz w:val="24"/>
          <w:szCs w:val="24"/>
        </w:rPr>
        <w:t>will maintain a record of concerns raised and the outcomes (but in a form which does not endanger your confidentiality) and will report as necessary to the Trust Board.</w:t>
      </w:r>
    </w:p>
    <w:p w:rsid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b/>
          <w:sz w:val="24"/>
          <w:szCs w:val="24"/>
        </w:rPr>
      </w:pPr>
      <w:r w:rsidRPr="00453A17">
        <w:rPr>
          <w:rFonts w:ascii="Times New Roman" w:hAnsi="Times New Roman" w:cs="Times New Roman"/>
          <w:b/>
          <w:sz w:val="24"/>
          <w:szCs w:val="24"/>
        </w:rPr>
        <w:t>11.</w:t>
      </w:r>
      <w:r w:rsidRPr="00453A17">
        <w:rPr>
          <w:rFonts w:ascii="Times New Roman" w:hAnsi="Times New Roman" w:cs="Times New Roman"/>
          <w:b/>
          <w:sz w:val="24"/>
          <w:szCs w:val="24"/>
        </w:rPr>
        <w:tab/>
        <w:t>HOW THE MATTER CAN BE TAKEN FURTHER</w:t>
      </w:r>
    </w:p>
    <w:p w:rsidR="00453A17" w:rsidRDefault="00453A17" w:rsidP="00453A17">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11.1</w:t>
      </w:r>
      <w:r w:rsidRPr="00453A17">
        <w:rPr>
          <w:rFonts w:ascii="Times New Roman" w:hAnsi="Times New Roman" w:cs="Times New Roman"/>
          <w:sz w:val="24"/>
          <w:szCs w:val="24"/>
        </w:rPr>
        <w:tab/>
        <w:t>This Policy is intended to provide you with an avenue within the Academy/Trust to raise concerns. The</w:t>
      </w:r>
      <w:r>
        <w:rPr>
          <w:rFonts w:ascii="Times New Roman" w:hAnsi="Times New Roman" w:cs="Times New Roman"/>
          <w:sz w:val="24"/>
          <w:szCs w:val="24"/>
        </w:rPr>
        <w:t xml:space="preserve"> </w:t>
      </w:r>
      <w:r w:rsidRPr="00453A17">
        <w:rPr>
          <w:rFonts w:ascii="Times New Roman" w:hAnsi="Times New Roman" w:cs="Times New Roman"/>
          <w:sz w:val="24"/>
          <w:szCs w:val="24"/>
        </w:rPr>
        <w:t>Academy/Trust hopes you will be satisfied with any action taken. If you are not, and if you feel it is right to take the matter outside the Academy/Trust, the following are possible contact points, (this list is not exhaustive):</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lastRenderedPageBreak/>
        <w:t>The Health and Safety Executive</w:t>
      </w:r>
    </w:p>
    <w:p w:rsidR="00453A17" w:rsidRPr="00453A17" w:rsidRDefault="00453A17" w:rsidP="00453A17">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The Trust's Auditors</w:t>
      </w:r>
    </w:p>
    <w:p w:rsidR="00453A17" w:rsidRDefault="00453A17" w:rsidP="002400F0">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The Education</w:t>
      </w:r>
      <w:r w:rsidR="00510498">
        <w:rPr>
          <w:rFonts w:ascii="Times New Roman" w:hAnsi="Times New Roman" w:cs="Times New Roman"/>
          <w:sz w:val="24"/>
          <w:szCs w:val="24"/>
        </w:rPr>
        <w:t xml:space="preserve"> and Skills</w:t>
      </w:r>
      <w:r w:rsidRPr="00453A17">
        <w:rPr>
          <w:rFonts w:ascii="Times New Roman" w:hAnsi="Times New Roman" w:cs="Times New Roman"/>
          <w:sz w:val="24"/>
          <w:szCs w:val="24"/>
        </w:rPr>
        <w:t xml:space="preserve"> Funding Agency</w:t>
      </w:r>
    </w:p>
    <w:p w:rsidR="00453A17" w:rsidRPr="00453A17" w:rsidRDefault="00453A17" w:rsidP="002400F0">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H M Customs and Excise</w:t>
      </w:r>
    </w:p>
    <w:p w:rsidR="00453A17" w:rsidRDefault="00453A17" w:rsidP="00453A17">
      <w:pPr>
        <w:pStyle w:val="NoSpacing"/>
        <w:numPr>
          <w:ilvl w:val="0"/>
          <w:numId w:val="18"/>
        </w:numPr>
        <w:rPr>
          <w:rFonts w:ascii="Times New Roman" w:hAnsi="Times New Roman" w:cs="Times New Roman"/>
          <w:sz w:val="24"/>
          <w:szCs w:val="24"/>
        </w:rPr>
      </w:pPr>
      <w:r w:rsidRPr="00EC7C1C">
        <w:rPr>
          <w:rFonts w:ascii="Times New Roman" w:hAnsi="Times New Roman" w:cs="Times New Roman"/>
          <w:sz w:val="24"/>
          <w:szCs w:val="24"/>
        </w:rPr>
        <w:t>The Inland</w:t>
      </w:r>
      <w:r>
        <w:rPr>
          <w:rFonts w:ascii="Times New Roman" w:hAnsi="Times New Roman" w:cs="Times New Roman"/>
          <w:sz w:val="24"/>
          <w:szCs w:val="24"/>
        </w:rPr>
        <w:t xml:space="preserve"> Revenue</w:t>
      </w:r>
    </w:p>
    <w:p w:rsidR="00453A17" w:rsidRDefault="00453A17" w:rsidP="00453A1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The Police</w:t>
      </w:r>
    </w:p>
    <w:p w:rsidR="00453A17" w:rsidRDefault="00453A17" w:rsidP="00453A17">
      <w:pPr>
        <w:pStyle w:val="NoSpacing"/>
        <w:ind w:left="720" w:hanging="720"/>
        <w:rPr>
          <w:rFonts w:ascii="Times New Roman" w:hAnsi="Times New Roman" w:cs="Times New Roman"/>
          <w:sz w:val="24"/>
          <w:szCs w:val="24"/>
        </w:rPr>
      </w:pPr>
    </w:p>
    <w:p w:rsidR="00C9571A" w:rsidRDefault="00453A17" w:rsidP="008A56E4">
      <w:pPr>
        <w:pStyle w:val="NoSpacing"/>
        <w:ind w:left="720" w:hanging="720"/>
        <w:rPr>
          <w:rFonts w:ascii="Times New Roman" w:hAnsi="Times New Roman" w:cs="Times New Roman"/>
          <w:b/>
          <w:sz w:val="24"/>
          <w:szCs w:val="24"/>
        </w:rPr>
      </w:pPr>
      <w:r w:rsidRPr="00453A17">
        <w:rPr>
          <w:rFonts w:ascii="Times New Roman" w:hAnsi="Times New Roman" w:cs="Times New Roman"/>
          <w:sz w:val="24"/>
          <w:szCs w:val="24"/>
        </w:rPr>
        <w:t xml:space="preserve">11.2 </w:t>
      </w:r>
      <w:r w:rsidRPr="00453A17">
        <w:rPr>
          <w:rFonts w:ascii="Times New Roman" w:hAnsi="Times New Roman" w:cs="Times New Roman"/>
          <w:sz w:val="24"/>
          <w:szCs w:val="24"/>
        </w:rPr>
        <w:tab/>
        <w:t>lf you do take the matter outside the Academy/Trust, you should ensure that you do not disclose confidential information</w:t>
      </w:r>
      <w:r w:rsidRPr="00462EC1">
        <w:rPr>
          <w:rFonts w:ascii="Times New Roman" w:hAnsi="Times New Roman" w:cs="Times New Roman"/>
          <w:sz w:val="24"/>
          <w:szCs w:val="24"/>
        </w:rPr>
        <w:t>.</w:t>
      </w:r>
      <w:r>
        <w:rPr>
          <w:rFonts w:ascii="Times New Roman" w:hAnsi="Times New Roman" w:cs="Times New Roman"/>
          <w:sz w:val="24"/>
          <w:szCs w:val="24"/>
        </w:rPr>
        <w:t xml:space="preserve">  </w:t>
      </w:r>
    </w:p>
    <w:p w:rsidR="00C9571A" w:rsidRDefault="00C9571A" w:rsidP="008A56E4">
      <w:pPr>
        <w:pStyle w:val="NoSpacing"/>
        <w:ind w:left="720" w:hanging="720"/>
        <w:rPr>
          <w:rFonts w:ascii="Times New Roman" w:hAnsi="Times New Roman" w:cs="Times New Roman"/>
          <w:b/>
          <w:sz w:val="24"/>
          <w:szCs w:val="24"/>
        </w:rPr>
      </w:pPr>
    </w:p>
    <w:p w:rsidR="00C9571A" w:rsidRDefault="00C9571A" w:rsidP="008A56E4">
      <w:pPr>
        <w:pStyle w:val="NoSpacing"/>
        <w:ind w:left="720" w:hanging="720"/>
        <w:rPr>
          <w:rFonts w:ascii="Times New Roman" w:hAnsi="Times New Roman" w:cs="Times New Roman"/>
          <w:b/>
          <w:sz w:val="24"/>
          <w:szCs w:val="24"/>
        </w:rPr>
      </w:pPr>
    </w:p>
    <w:p w:rsidR="00C9571A" w:rsidRDefault="00C9571A" w:rsidP="008A56E4">
      <w:pPr>
        <w:pStyle w:val="NoSpacing"/>
        <w:ind w:left="720" w:hanging="720"/>
        <w:rPr>
          <w:rFonts w:ascii="Times New Roman" w:hAnsi="Times New Roman" w:cs="Times New Roman"/>
          <w:b/>
          <w:sz w:val="24"/>
          <w:szCs w:val="24"/>
        </w:rPr>
      </w:pPr>
    </w:p>
    <w:p w:rsidR="008A56E4" w:rsidRPr="006B33A7" w:rsidRDefault="00390B74" w:rsidP="00390B74">
      <w:pPr>
        <w:pStyle w:val="NoSpacing"/>
        <w:ind w:left="720" w:hanging="720"/>
        <w:jc w:val="center"/>
        <w:rPr>
          <w:rFonts w:ascii="Times New Roman" w:hAnsi="Times New Roman" w:cs="Times New Roman"/>
        </w:rPr>
      </w:pPr>
      <w:r>
        <w:rPr>
          <w:rFonts w:ascii="Times New Roman" w:hAnsi="Times New Roman" w:cs="Times New Roman"/>
          <w:i/>
          <w:sz w:val="24"/>
          <w:szCs w:val="24"/>
        </w:rPr>
        <w:t>Reviewed and a</w:t>
      </w:r>
      <w:r w:rsidR="00C9571A">
        <w:rPr>
          <w:rFonts w:ascii="Times New Roman" w:hAnsi="Times New Roman" w:cs="Times New Roman"/>
          <w:i/>
          <w:sz w:val="24"/>
          <w:szCs w:val="24"/>
        </w:rPr>
        <w:t>pproved by</w:t>
      </w:r>
      <w:r>
        <w:rPr>
          <w:rFonts w:ascii="Times New Roman" w:hAnsi="Times New Roman" w:cs="Times New Roman"/>
          <w:i/>
          <w:sz w:val="24"/>
          <w:szCs w:val="24"/>
        </w:rPr>
        <w:t xml:space="preserve"> th</w:t>
      </w:r>
      <w:r w:rsidR="004E2EFD">
        <w:rPr>
          <w:rFonts w:ascii="Times New Roman" w:hAnsi="Times New Roman" w:cs="Times New Roman"/>
          <w:i/>
          <w:sz w:val="24"/>
          <w:szCs w:val="24"/>
        </w:rPr>
        <w:t>e Finance Committee on 1</w:t>
      </w:r>
      <w:r w:rsidR="00641B76">
        <w:rPr>
          <w:rFonts w:ascii="Times New Roman" w:hAnsi="Times New Roman" w:cs="Times New Roman"/>
          <w:i/>
          <w:sz w:val="24"/>
          <w:szCs w:val="24"/>
        </w:rPr>
        <w:t>4</w:t>
      </w:r>
      <w:r w:rsidR="00641B76" w:rsidRPr="00641B76">
        <w:rPr>
          <w:rFonts w:ascii="Times New Roman" w:hAnsi="Times New Roman" w:cs="Times New Roman"/>
          <w:i/>
          <w:sz w:val="24"/>
          <w:szCs w:val="24"/>
          <w:vertAlign w:val="superscript"/>
        </w:rPr>
        <w:t>th</w:t>
      </w:r>
      <w:r w:rsidR="00641B76">
        <w:rPr>
          <w:rFonts w:ascii="Times New Roman" w:hAnsi="Times New Roman" w:cs="Times New Roman"/>
          <w:i/>
          <w:sz w:val="24"/>
          <w:szCs w:val="24"/>
        </w:rPr>
        <w:t xml:space="preserve"> June 2021</w:t>
      </w:r>
    </w:p>
    <w:p w:rsidR="002137FA" w:rsidRPr="002137FA" w:rsidRDefault="002137FA" w:rsidP="00457FB5">
      <w:pPr>
        <w:pStyle w:val="NoSpacing"/>
        <w:ind w:left="720" w:hanging="720"/>
        <w:rPr>
          <w:rFonts w:ascii="Times New Roman" w:hAnsi="Times New Roman" w:cs="Times New Roman"/>
          <w:sz w:val="24"/>
          <w:szCs w:val="24"/>
        </w:rPr>
      </w:pPr>
    </w:p>
    <w:p w:rsidR="002137FA" w:rsidRDefault="002137FA" w:rsidP="00457FB5">
      <w:pPr>
        <w:pStyle w:val="NoSpacing"/>
        <w:ind w:left="720" w:hanging="720"/>
        <w:rPr>
          <w:rFonts w:ascii="Times New Roman" w:hAnsi="Times New Roman" w:cs="Times New Roman"/>
          <w:sz w:val="24"/>
          <w:szCs w:val="24"/>
        </w:rPr>
      </w:pPr>
    </w:p>
    <w:p w:rsidR="00390B74" w:rsidRDefault="00390B74" w:rsidP="00457FB5">
      <w:pPr>
        <w:pStyle w:val="NoSpacing"/>
        <w:ind w:left="720" w:hanging="720"/>
        <w:rPr>
          <w:rFonts w:ascii="Times New Roman" w:hAnsi="Times New Roman" w:cs="Times New Roman"/>
          <w:sz w:val="24"/>
          <w:szCs w:val="24"/>
        </w:rPr>
      </w:pPr>
    </w:p>
    <w:p w:rsidR="00390B74" w:rsidRPr="00390B74" w:rsidRDefault="00390B74" w:rsidP="00457FB5">
      <w:pPr>
        <w:pStyle w:val="NoSpacing"/>
        <w:ind w:left="720" w:hanging="720"/>
        <w:rPr>
          <w:rFonts w:ascii="Times New Roman" w:hAnsi="Times New Roman" w:cs="Times New Roman"/>
          <w:i/>
          <w:sz w:val="16"/>
          <w:szCs w:val="16"/>
        </w:rPr>
      </w:pPr>
      <w:r w:rsidRPr="00390B74">
        <w:rPr>
          <w:rFonts w:ascii="Times New Roman" w:hAnsi="Times New Roman" w:cs="Times New Roman"/>
          <w:i/>
          <w:sz w:val="16"/>
          <w:szCs w:val="16"/>
        </w:rPr>
        <w:t xml:space="preserve">Whistleblowing </w:t>
      </w:r>
      <w:r w:rsidR="00641B76">
        <w:rPr>
          <w:rFonts w:ascii="Times New Roman" w:hAnsi="Times New Roman" w:cs="Times New Roman"/>
          <w:i/>
          <w:sz w:val="16"/>
          <w:szCs w:val="16"/>
        </w:rPr>
        <w:t>Policy 2021</w:t>
      </w:r>
      <w:bookmarkStart w:id="0" w:name="_GoBack"/>
      <w:bookmarkEnd w:id="0"/>
    </w:p>
    <w:p w:rsidR="002137FA" w:rsidRPr="00457FB5" w:rsidRDefault="002137FA" w:rsidP="00457FB5">
      <w:pPr>
        <w:pStyle w:val="NoSpacing"/>
        <w:ind w:left="720" w:hanging="720"/>
        <w:rPr>
          <w:rFonts w:ascii="Times New Roman" w:hAnsi="Times New Roman" w:cs="Times New Roman"/>
          <w:sz w:val="24"/>
          <w:szCs w:val="24"/>
        </w:rPr>
      </w:pPr>
    </w:p>
    <w:p w:rsidR="00457FB5" w:rsidRPr="00457FB5" w:rsidRDefault="00457FB5" w:rsidP="00457FB5">
      <w:pPr>
        <w:pStyle w:val="NoSpacing"/>
        <w:rPr>
          <w:rFonts w:ascii="Times New Roman" w:hAnsi="Times New Roman" w:cs="Times New Roman"/>
          <w:sz w:val="24"/>
          <w:szCs w:val="24"/>
        </w:rPr>
      </w:pPr>
    </w:p>
    <w:p w:rsidR="0034281B" w:rsidRPr="00457FB5" w:rsidRDefault="0034281B" w:rsidP="00457FB5">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 xml:space="preserve"> </w:t>
      </w:r>
      <w:r w:rsidRPr="0038072B">
        <w:rPr>
          <w:rFonts w:ascii="Times New Roman" w:hAnsi="Times New Roman" w:cs="Times New Roman"/>
          <w:sz w:val="24"/>
          <w:szCs w:val="24"/>
        </w:rPr>
        <w:tab/>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sectPr w:rsidR="0034281B" w:rsidRPr="003807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98" w:rsidRDefault="00510498" w:rsidP="00510498">
      <w:r>
        <w:separator/>
      </w:r>
    </w:p>
  </w:endnote>
  <w:endnote w:type="continuationSeparator" w:id="0">
    <w:p w:rsidR="00510498" w:rsidRDefault="00510498" w:rsidP="0051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88638"/>
      <w:docPartObj>
        <w:docPartGallery w:val="Page Numbers (Bottom of Page)"/>
        <w:docPartUnique/>
      </w:docPartObj>
    </w:sdtPr>
    <w:sdtEndPr>
      <w:rPr>
        <w:noProof/>
      </w:rPr>
    </w:sdtEndPr>
    <w:sdtContent>
      <w:p w:rsidR="00510498" w:rsidRDefault="00510498">
        <w:pPr>
          <w:pStyle w:val="Footer"/>
          <w:jc w:val="right"/>
        </w:pPr>
        <w:r>
          <w:fldChar w:fldCharType="begin"/>
        </w:r>
        <w:r>
          <w:instrText xml:space="preserve"> PAGE   \* MERGEFORMAT </w:instrText>
        </w:r>
        <w:r>
          <w:fldChar w:fldCharType="separate"/>
        </w:r>
        <w:r w:rsidR="00641B76">
          <w:rPr>
            <w:noProof/>
          </w:rPr>
          <w:t>6</w:t>
        </w:r>
        <w:r>
          <w:rPr>
            <w:noProof/>
          </w:rPr>
          <w:fldChar w:fldCharType="end"/>
        </w:r>
      </w:p>
    </w:sdtContent>
  </w:sdt>
  <w:p w:rsidR="00510498" w:rsidRDefault="0051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98" w:rsidRDefault="00510498" w:rsidP="00510498">
      <w:r>
        <w:separator/>
      </w:r>
    </w:p>
  </w:footnote>
  <w:footnote w:type="continuationSeparator" w:id="0">
    <w:p w:rsidR="00510498" w:rsidRDefault="00510498" w:rsidP="0051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23C"/>
    <w:multiLevelType w:val="multilevel"/>
    <w:tmpl w:val="1C401158"/>
    <w:lvl w:ilvl="0">
      <w:start w:val="1"/>
      <w:numFmt w:val="decimal"/>
      <w:lvlText w:val="3.%1"/>
      <w:lvlJc w:val="left"/>
      <w:rPr>
        <w:rFonts w:ascii="Times New Roman" w:eastAsia="Calibri" w:hAnsi="Times New Roman" w:cs="Times New Roman" w:hint="default"/>
        <w:b w:val="0"/>
        <w:bCs w:val="0"/>
        <w:i w:val="0"/>
        <w:iCs w:val="0"/>
        <w:smallCaps w:val="0"/>
        <w:strike w:val="0"/>
        <w:color w:val="000000"/>
        <w:spacing w:val="-1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06861"/>
    <w:multiLevelType w:val="multilevel"/>
    <w:tmpl w:val="7AF2009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n-GB" w:eastAsia="en-GB" w:bidi="en-GB"/>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10"/>
        <w:w w:val="100"/>
        <w:position w:val="0"/>
        <w:sz w:val="24"/>
        <w:szCs w:val="24"/>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864E1"/>
    <w:multiLevelType w:val="hybridMultilevel"/>
    <w:tmpl w:val="BA528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C13A8"/>
    <w:multiLevelType w:val="hybridMultilevel"/>
    <w:tmpl w:val="AB6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3F6ACD"/>
    <w:multiLevelType w:val="hybridMultilevel"/>
    <w:tmpl w:val="EF088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7A2655"/>
    <w:multiLevelType w:val="hybridMultilevel"/>
    <w:tmpl w:val="D55E3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ED7083"/>
    <w:multiLevelType w:val="hybridMultilevel"/>
    <w:tmpl w:val="64F8F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6228A"/>
    <w:multiLevelType w:val="hybridMultilevel"/>
    <w:tmpl w:val="9E525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8772DB"/>
    <w:multiLevelType w:val="hybridMultilevel"/>
    <w:tmpl w:val="0FCC5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406052"/>
    <w:multiLevelType w:val="hybridMultilevel"/>
    <w:tmpl w:val="D408B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7656F5"/>
    <w:multiLevelType w:val="hybridMultilevel"/>
    <w:tmpl w:val="8D30F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636EB6"/>
    <w:multiLevelType w:val="hybridMultilevel"/>
    <w:tmpl w:val="FBB4D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5C455F"/>
    <w:multiLevelType w:val="hybridMultilevel"/>
    <w:tmpl w:val="00484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6C2B6F"/>
    <w:multiLevelType w:val="hybridMultilevel"/>
    <w:tmpl w:val="F00A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E25D2C"/>
    <w:multiLevelType w:val="hybridMultilevel"/>
    <w:tmpl w:val="35845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800454"/>
    <w:multiLevelType w:val="hybridMultilevel"/>
    <w:tmpl w:val="918E7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067714"/>
    <w:multiLevelType w:val="hybridMultilevel"/>
    <w:tmpl w:val="F69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05EB3"/>
    <w:multiLevelType w:val="hybridMultilevel"/>
    <w:tmpl w:val="8DFA3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14"/>
  </w:num>
  <w:num w:numId="6">
    <w:abstractNumId w:val="8"/>
  </w:num>
  <w:num w:numId="7">
    <w:abstractNumId w:val="11"/>
  </w:num>
  <w:num w:numId="8">
    <w:abstractNumId w:val="2"/>
  </w:num>
  <w:num w:numId="9">
    <w:abstractNumId w:val="16"/>
  </w:num>
  <w:num w:numId="10">
    <w:abstractNumId w:val="4"/>
  </w:num>
  <w:num w:numId="11">
    <w:abstractNumId w:val="10"/>
  </w:num>
  <w:num w:numId="12">
    <w:abstractNumId w:val="13"/>
  </w:num>
  <w:num w:numId="13">
    <w:abstractNumId w:val="15"/>
  </w:num>
  <w:num w:numId="14">
    <w:abstractNumId w:val="12"/>
  </w:num>
  <w:num w:numId="15">
    <w:abstractNumId w:val="17"/>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1B"/>
    <w:rsid w:val="002137FA"/>
    <w:rsid w:val="002571BE"/>
    <w:rsid w:val="0034281B"/>
    <w:rsid w:val="0038072B"/>
    <w:rsid w:val="00390B74"/>
    <w:rsid w:val="003B429A"/>
    <w:rsid w:val="00410D4D"/>
    <w:rsid w:val="00447B8E"/>
    <w:rsid w:val="00453A17"/>
    <w:rsid w:val="00457FB5"/>
    <w:rsid w:val="00482ADD"/>
    <w:rsid w:val="004E2EFD"/>
    <w:rsid w:val="00510498"/>
    <w:rsid w:val="00641B76"/>
    <w:rsid w:val="0072541C"/>
    <w:rsid w:val="008111C6"/>
    <w:rsid w:val="008A56E4"/>
    <w:rsid w:val="008B07D8"/>
    <w:rsid w:val="009F361A"/>
    <w:rsid w:val="00A90E5F"/>
    <w:rsid w:val="00C9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659B"/>
  <w15:chartTrackingRefBased/>
  <w15:docId w15:val="{E55E0AD3-43DE-475C-8EF1-364F042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37FA"/>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81B"/>
    <w:pPr>
      <w:spacing w:after="0" w:line="240" w:lineRule="auto"/>
    </w:pPr>
  </w:style>
  <w:style w:type="character" w:customStyle="1" w:styleId="Bodytext">
    <w:name w:val="Body text_"/>
    <w:basedOn w:val="DefaultParagraphFont"/>
    <w:link w:val="BodyText1"/>
    <w:rsid w:val="0034281B"/>
    <w:rPr>
      <w:rFonts w:ascii="Calibri" w:eastAsia="Calibri" w:hAnsi="Calibri" w:cs="Calibri"/>
      <w:spacing w:val="-10"/>
      <w:shd w:val="clear" w:color="auto" w:fill="FFFFFF"/>
    </w:rPr>
  </w:style>
  <w:style w:type="paragraph" w:customStyle="1" w:styleId="BodyText1">
    <w:name w:val="Body Text1"/>
    <w:basedOn w:val="Normal"/>
    <w:link w:val="Bodytext"/>
    <w:rsid w:val="0034281B"/>
    <w:pPr>
      <w:shd w:val="clear" w:color="auto" w:fill="FFFFFF"/>
      <w:spacing w:before="300" w:after="240" w:line="252" w:lineRule="exact"/>
      <w:ind w:hanging="340"/>
    </w:pPr>
    <w:rPr>
      <w:rFonts w:ascii="Calibri" w:eastAsia="Calibri" w:hAnsi="Calibri" w:cs="Calibri"/>
      <w:spacing w:val="-10"/>
    </w:rPr>
  </w:style>
  <w:style w:type="character" w:customStyle="1" w:styleId="Bodytext4">
    <w:name w:val="Body text (4)_"/>
    <w:basedOn w:val="DefaultParagraphFont"/>
    <w:link w:val="Bodytext40"/>
    <w:rsid w:val="0034281B"/>
    <w:rPr>
      <w:rFonts w:ascii="Calibri" w:eastAsia="Calibri" w:hAnsi="Calibri" w:cs="Calibri"/>
      <w:b/>
      <w:bCs/>
      <w:sz w:val="21"/>
      <w:szCs w:val="21"/>
      <w:shd w:val="clear" w:color="auto" w:fill="FFFFFF"/>
    </w:rPr>
  </w:style>
  <w:style w:type="paragraph" w:customStyle="1" w:styleId="Bodytext40">
    <w:name w:val="Body text (4)"/>
    <w:basedOn w:val="Normal"/>
    <w:link w:val="Bodytext4"/>
    <w:rsid w:val="0034281B"/>
    <w:pPr>
      <w:shd w:val="clear" w:color="auto" w:fill="FFFFFF"/>
      <w:spacing w:before="240" w:after="300" w:line="0" w:lineRule="atLeast"/>
      <w:ind w:hanging="340"/>
      <w:jc w:val="both"/>
    </w:pPr>
    <w:rPr>
      <w:rFonts w:ascii="Calibri" w:eastAsia="Calibri" w:hAnsi="Calibri" w:cs="Calibri"/>
      <w:b/>
      <w:bCs/>
      <w:sz w:val="21"/>
      <w:szCs w:val="21"/>
    </w:rPr>
  </w:style>
  <w:style w:type="character" w:customStyle="1" w:styleId="Headerorfooter2">
    <w:name w:val="Header or footer (2)_"/>
    <w:basedOn w:val="DefaultParagraphFont"/>
    <w:link w:val="Headerorfooter20"/>
    <w:rsid w:val="0034281B"/>
    <w:rPr>
      <w:rFonts w:ascii="Calibri" w:eastAsia="Calibri" w:hAnsi="Calibri" w:cs="Calibri"/>
      <w:b/>
      <w:bCs/>
      <w:spacing w:val="-10"/>
      <w:shd w:val="clear" w:color="auto" w:fill="FFFFFF"/>
    </w:rPr>
  </w:style>
  <w:style w:type="paragraph" w:customStyle="1" w:styleId="Headerorfooter20">
    <w:name w:val="Header or footer (2)"/>
    <w:basedOn w:val="Normal"/>
    <w:link w:val="Headerorfooter2"/>
    <w:rsid w:val="0034281B"/>
    <w:pPr>
      <w:shd w:val="clear" w:color="auto" w:fill="FFFFFF"/>
      <w:spacing w:line="0" w:lineRule="atLeast"/>
    </w:pPr>
    <w:rPr>
      <w:rFonts w:ascii="Calibri" w:eastAsia="Calibri" w:hAnsi="Calibri" w:cs="Calibri"/>
      <w:b/>
      <w:bCs/>
      <w:spacing w:val="-10"/>
    </w:rPr>
  </w:style>
  <w:style w:type="character" w:styleId="CommentReference">
    <w:name w:val="annotation reference"/>
    <w:basedOn w:val="DefaultParagraphFont"/>
    <w:uiPriority w:val="99"/>
    <w:semiHidden/>
    <w:unhideWhenUsed/>
    <w:rsid w:val="0034281B"/>
    <w:rPr>
      <w:sz w:val="16"/>
      <w:szCs w:val="16"/>
    </w:rPr>
  </w:style>
  <w:style w:type="paragraph" w:styleId="CommentText">
    <w:name w:val="annotation text"/>
    <w:basedOn w:val="Normal"/>
    <w:link w:val="CommentTextChar"/>
    <w:uiPriority w:val="99"/>
    <w:semiHidden/>
    <w:unhideWhenUsed/>
    <w:rsid w:val="0034281B"/>
    <w:rPr>
      <w:sz w:val="20"/>
      <w:szCs w:val="20"/>
    </w:rPr>
  </w:style>
  <w:style w:type="character" w:customStyle="1" w:styleId="CommentTextChar">
    <w:name w:val="Comment Text Char"/>
    <w:basedOn w:val="DefaultParagraphFont"/>
    <w:link w:val="CommentText"/>
    <w:uiPriority w:val="99"/>
    <w:semiHidden/>
    <w:rsid w:val="0034281B"/>
    <w:rPr>
      <w:sz w:val="20"/>
      <w:szCs w:val="20"/>
    </w:rPr>
  </w:style>
  <w:style w:type="paragraph" w:styleId="CommentSubject">
    <w:name w:val="annotation subject"/>
    <w:basedOn w:val="CommentText"/>
    <w:next w:val="CommentText"/>
    <w:link w:val="CommentSubjectChar"/>
    <w:uiPriority w:val="99"/>
    <w:semiHidden/>
    <w:unhideWhenUsed/>
    <w:rsid w:val="0034281B"/>
    <w:rPr>
      <w:b/>
      <w:bCs/>
    </w:rPr>
  </w:style>
  <w:style w:type="character" w:customStyle="1" w:styleId="CommentSubjectChar">
    <w:name w:val="Comment Subject Char"/>
    <w:basedOn w:val="CommentTextChar"/>
    <w:link w:val="CommentSubject"/>
    <w:uiPriority w:val="99"/>
    <w:semiHidden/>
    <w:rsid w:val="0034281B"/>
    <w:rPr>
      <w:b/>
      <w:bCs/>
      <w:sz w:val="20"/>
      <w:szCs w:val="20"/>
    </w:rPr>
  </w:style>
  <w:style w:type="paragraph" w:styleId="BalloonText">
    <w:name w:val="Balloon Text"/>
    <w:basedOn w:val="Normal"/>
    <w:link w:val="BalloonTextChar"/>
    <w:uiPriority w:val="99"/>
    <w:semiHidden/>
    <w:unhideWhenUsed/>
    <w:rsid w:val="00342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81B"/>
    <w:rPr>
      <w:rFonts w:ascii="Segoe UI" w:hAnsi="Segoe UI" w:cs="Segoe UI"/>
      <w:sz w:val="18"/>
      <w:szCs w:val="18"/>
    </w:rPr>
  </w:style>
  <w:style w:type="character" w:customStyle="1" w:styleId="Bodytext7">
    <w:name w:val="Body text (7)_"/>
    <w:basedOn w:val="DefaultParagraphFont"/>
    <w:link w:val="Bodytext70"/>
    <w:rsid w:val="002137FA"/>
    <w:rPr>
      <w:rFonts w:ascii="Franklin Gothic Heavy" w:eastAsia="Franklin Gothic Heavy" w:hAnsi="Franklin Gothic Heavy" w:cs="Franklin Gothic Heavy"/>
      <w:w w:val="10"/>
      <w:sz w:val="13"/>
      <w:szCs w:val="13"/>
      <w:shd w:val="clear" w:color="auto" w:fill="FFFFFF"/>
    </w:rPr>
  </w:style>
  <w:style w:type="paragraph" w:customStyle="1" w:styleId="Bodytext70">
    <w:name w:val="Body text (7)"/>
    <w:basedOn w:val="Normal"/>
    <w:link w:val="Bodytext7"/>
    <w:rsid w:val="002137FA"/>
    <w:pPr>
      <w:shd w:val="clear" w:color="auto" w:fill="FFFFFF"/>
      <w:spacing w:after="240" w:line="0" w:lineRule="atLeast"/>
    </w:pPr>
    <w:rPr>
      <w:rFonts w:ascii="Franklin Gothic Heavy" w:eastAsia="Franklin Gothic Heavy" w:hAnsi="Franklin Gothic Heavy" w:cs="Franklin Gothic Heavy"/>
      <w:color w:val="auto"/>
      <w:w w:val="10"/>
      <w:sz w:val="13"/>
      <w:szCs w:val="13"/>
      <w:lang w:eastAsia="en-US" w:bidi="ar-SA"/>
    </w:rPr>
  </w:style>
  <w:style w:type="character" w:customStyle="1" w:styleId="Picturecaption">
    <w:name w:val="Picture caption_"/>
    <w:basedOn w:val="DefaultParagraphFont"/>
    <w:link w:val="Picturecaption0"/>
    <w:rsid w:val="00453A17"/>
    <w:rPr>
      <w:rFonts w:ascii="Calibri" w:eastAsia="Calibri" w:hAnsi="Calibri" w:cs="Calibri"/>
      <w:b/>
      <w:bCs/>
      <w:sz w:val="28"/>
      <w:szCs w:val="28"/>
      <w:shd w:val="clear" w:color="auto" w:fill="FFFFFF"/>
    </w:rPr>
  </w:style>
  <w:style w:type="paragraph" w:customStyle="1" w:styleId="Picturecaption0">
    <w:name w:val="Picture caption"/>
    <w:basedOn w:val="Normal"/>
    <w:link w:val="Picturecaption"/>
    <w:rsid w:val="00453A17"/>
    <w:pPr>
      <w:shd w:val="clear" w:color="auto" w:fill="FFFFFF"/>
      <w:spacing w:line="0" w:lineRule="atLeast"/>
    </w:pPr>
    <w:rPr>
      <w:rFonts w:ascii="Calibri" w:eastAsia="Calibri" w:hAnsi="Calibri" w:cs="Calibri"/>
      <w:b/>
      <w:bCs/>
      <w:color w:val="auto"/>
      <w:sz w:val="28"/>
      <w:szCs w:val="28"/>
      <w:lang w:eastAsia="en-US" w:bidi="ar-SA"/>
    </w:rPr>
  </w:style>
  <w:style w:type="paragraph" w:styleId="Header">
    <w:name w:val="header"/>
    <w:basedOn w:val="Normal"/>
    <w:link w:val="HeaderChar"/>
    <w:uiPriority w:val="99"/>
    <w:unhideWhenUsed/>
    <w:rsid w:val="00510498"/>
    <w:pPr>
      <w:tabs>
        <w:tab w:val="center" w:pos="4513"/>
        <w:tab w:val="right" w:pos="9026"/>
      </w:tabs>
    </w:pPr>
  </w:style>
  <w:style w:type="character" w:customStyle="1" w:styleId="HeaderChar">
    <w:name w:val="Header Char"/>
    <w:basedOn w:val="DefaultParagraphFont"/>
    <w:link w:val="Header"/>
    <w:uiPriority w:val="99"/>
    <w:rsid w:val="00510498"/>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510498"/>
    <w:pPr>
      <w:tabs>
        <w:tab w:val="center" w:pos="4513"/>
        <w:tab w:val="right" w:pos="9026"/>
      </w:tabs>
    </w:pPr>
  </w:style>
  <w:style w:type="character" w:customStyle="1" w:styleId="FooterChar">
    <w:name w:val="Footer Char"/>
    <w:basedOn w:val="DefaultParagraphFont"/>
    <w:link w:val="Footer"/>
    <w:uiPriority w:val="99"/>
    <w:rsid w:val="00510498"/>
    <w:rPr>
      <w:rFonts w:ascii="Courier New" w:eastAsia="Courier New" w:hAnsi="Courier New" w:cs="Courier New"/>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Mrs Hodgkinson</cp:lastModifiedBy>
  <cp:revision>2</cp:revision>
  <cp:lastPrinted>2018-01-23T13:06:00Z</cp:lastPrinted>
  <dcterms:created xsi:type="dcterms:W3CDTF">2021-07-06T10:56:00Z</dcterms:created>
  <dcterms:modified xsi:type="dcterms:W3CDTF">2021-07-06T10:56:00Z</dcterms:modified>
</cp:coreProperties>
</file>